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35D34" w14:textId="77777777" w:rsidR="00F177A7" w:rsidRPr="00AA09DB" w:rsidRDefault="00AA09DB" w:rsidP="00721A81">
      <w:pPr>
        <w:spacing w:after="240"/>
        <w:jc w:val="center"/>
        <w:rPr>
          <w:rFonts w:asciiTheme="minorHAnsi" w:hAnsiTheme="minorHAnsi"/>
          <w:b/>
          <w:sz w:val="22"/>
          <w:szCs w:val="22"/>
          <w:lang w:val="fr-CA"/>
        </w:rPr>
      </w:pPr>
      <w:r>
        <w:rPr>
          <w:rFonts w:asciiTheme="minorHAnsi" w:hAnsiTheme="minorHAnsi"/>
          <w:b/>
          <w:sz w:val="22"/>
          <w:szCs w:val="22"/>
          <w:lang w:val="fr-CA"/>
        </w:rPr>
        <w:t>Annexe</w:t>
      </w:r>
      <w:r w:rsidR="00721A81" w:rsidRPr="00AA09DB">
        <w:rPr>
          <w:rFonts w:asciiTheme="minorHAnsi" w:hAnsiTheme="minorHAnsi"/>
          <w:b/>
          <w:sz w:val="22"/>
          <w:szCs w:val="22"/>
          <w:lang w:val="fr-CA"/>
        </w:rPr>
        <w:t xml:space="preserve"> 4</w:t>
      </w:r>
    </w:p>
    <w:p w14:paraId="00FB754D" w14:textId="77777777" w:rsidR="00AA09DB" w:rsidRDefault="00721A81" w:rsidP="0006586A">
      <w:pPr>
        <w:pBdr>
          <w:bottom w:val="single" w:sz="4" w:space="1" w:color="auto"/>
        </w:pBdr>
        <w:spacing w:after="240"/>
        <w:jc w:val="center"/>
        <w:rPr>
          <w:rFonts w:asciiTheme="minorHAnsi" w:hAnsiTheme="minorHAnsi"/>
          <w:b/>
          <w:sz w:val="44"/>
          <w:szCs w:val="22"/>
          <w:lang w:val="fr-CA"/>
        </w:rPr>
      </w:pPr>
      <w:r w:rsidRPr="00AA09DB">
        <w:rPr>
          <w:rFonts w:asciiTheme="minorHAnsi" w:hAnsiTheme="minorHAnsi"/>
          <w:b/>
          <w:sz w:val="22"/>
          <w:szCs w:val="22"/>
          <w:lang w:val="fr-CA"/>
        </w:rPr>
        <w:br/>
      </w:r>
      <w:r w:rsidR="00AA09DB">
        <w:rPr>
          <w:rFonts w:asciiTheme="minorHAnsi" w:hAnsiTheme="minorHAnsi"/>
          <w:b/>
          <w:sz w:val="44"/>
          <w:szCs w:val="22"/>
          <w:lang w:val="fr-CA"/>
        </w:rPr>
        <w:t>Conseils pour de bonnes relations avec les médias</w:t>
      </w:r>
    </w:p>
    <w:p w14:paraId="49CFC38B" w14:textId="77777777" w:rsidR="00721A81" w:rsidRPr="00AA09DB" w:rsidRDefault="00AA09DB" w:rsidP="0006586A">
      <w:pPr>
        <w:pStyle w:val="ListParagraph"/>
        <w:numPr>
          <w:ilvl w:val="0"/>
          <w:numId w:val="6"/>
        </w:numPr>
        <w:spacing w:after="240"/>
        <w:rPr>
          <w:rFonts w:asciiTheme="minorHAnsi" w:hAnsiTheme="minorHAnsi"/>
          <w:b/>
          <w:sz w:val="36"/>
          <w:szCs w:val="22"/>
          <w:lang w:val="fr-CA"/>
        </w:rPr>
      </w:pPr>
      <w:r>
        <w:rPr>
          <w:rFonts w:asciiTheme="minorHAnsi" w:hAnsiTheme="minorHAnsi"/>
          <w:b/>
          <w:sz w:val="36"/>
          <w:szCs w:val="22"/>
          <w:lang w:val="fr-CA"/>
        </w:rPr>
        <w:t>Conseils pour vos relations avec les médias</w:t>
      </w:r>
    </w:p>
    <w:p w14:paraId="428D8AA8" w14:textId="7317FB56" w:rsidR="00AA09DB" w:rsidRDefault="00AA09DB" w:rsidP="00D7682A">
      <w:pPr>
        <w:pStyle w:val="ListParagraph"/>
        <w:numPr>
          <w:ilvl w:val="0"/>
          <w:numId w:val="4"/>
        </w:numPr>
        <w:spacing w:after="240"/>
        <w:rPr>
          <w:rFonts w:asciiTheme="minorHAnsi" w:hAnsiTheme="minorHAnsi"/>
          <w:sz w:val="22"/>
          <w:szCs w:val="22"/>
          <w:lang w:val="fr-CA"/>
        </w:rPr>
      </w:pPr>
      <w:r>
        <w:rPr>
          <w:rFonts w:asciiTheme="minorHAnsi" w:hAnsiTheme="minorHAnsi"/>
          <w:b/>
          <w:i/>
          <w:sz w:val="28"/>
          <w:szCs w:val="22"/>
          <w:lang w:val="fr-CA"/>
        </w:rPr>
        <w:t>Soyez bien préparé pour votre entrevue</w:t>
      </w:r>
      <w:r w:rsidR="00D7682A" w:rsidRPr="00AA09DB">
        <w:rPr>
          <w:rFonts w:asciiTheme="minorHAnsi" w:hAnsiTheme="minorHAnsi"/>
          <w:sz w:val="22"/>
          <w:szCs w:val="22"/>
          <w:lang w:val="fr-CA"/>
        </w:rPr>
        <w:br/>
      </w:r>
      <w:r>
        <w:rPr>
          <w:rFonts w:asciiTheme="minorHAnsi" w:hAnsiTheme="minorHAnsi"/>
          <w:sz w:val="22"/>
          <w:szCs w:val="22"/>
          <w:lang w:val="fr-CA"/>
        </w:rPr>
        <w:t>Préparez</w:t>
      </w:r>
      <w:r w:rsidR="00721A81" w:rsidRPr="00AA09DB">
        <w:rPr>
          <w:rFonts w:asciiTheme="minorHAnsi" w:hAnsiTheme="minorHAnsi"/>
          <w:sz w:val="22"/>
          <w:szCs w:val="22"/>
          <w:lang w:val="fr-CA"/>
        </w:rPr>
        <w:t xml:space="preserve"> </w:t>
      </w:r>
      <w:r>
        <w:rPr>
          <w:rFonts w:asciiTheme="minorHAnsi" w:hAnsiTheme="minorHAnsi"/>
          <w:sz w:val="22"/>
          <w:szCs w:val="22"/>
          <w:lang w:val="fr-CA"/>
        </w:rPr>
        <w:t xml:space="preserve">votre porte-parole avant votre </w:t>
      </w:r>
      <w:r w:rsidR="009F0058">
        <w:rPr>
          <w:rFonts w:asciiTheme="minorHAnsi" w:hAnsiTheme="minorHAnsi"/>
          <w:sz w:val="22"/>
          <w:szCs w:val="22"/>
          <w:lang w:val="fr-CA"/>
        </w:rPr>
        <w:t>évènement</w:t>
      </w:r>
      <w:r>
        <w:rPr>
          <w:rFonts w:asciiTheme="minorHAnsi" w:hAnsiTheme="minorHAnsi"/>
          <w:sz w:val="22"/>
          <w:szCs w:val="22"/>
          <w:lang w:val="fr-CA"/>
        </w:rPr>
        <w:t xml:space="preserve"> en lui donnant les messages clés et les questions pratiques. Les journalistes ne donnent habituellement pas leurs questions à l’avance, car ils veulent que l’entrevue ait l’air d’une conversation naturelle. Il est donc mieux de développer des questions et des réponses sur votre </w:t>
      </w:r>
      <w:r w:rsidR="009F0058">
        <w:rPr>
          <w:rFonts w:asciiTheme="minorHAnsi" w:hAnsiTheme="minorHAnsi"/>
          <w:sz w:val="22"/>
          <w:szCs w:val="22"/>
          <w:lang w:val="fr-CA"/>
        </w:rPr>
        <w:t>évènement</w:t>
      </w:r>
      <w:r>
        <w:rPr>
          <w:rFonts w:asciiTheme="minorHAnsi" w:hAnsiTheme="minorHAnsi"/>
          <w:sz w:val="22"/>
          <w:szCs w:val="22"/>
          <w:lang w:val="fr-CA"/>
        </w:rPr>
        <w:t xml:space="preserve"> que vous pensez que les médias vous poseront, l’histoire et le contexte derrière l’</w:t>
      </w:r>
      <w:r w:rsidR="009F0058">
        <w:rPr>
          <w:rFonts w:asciiTheme="minorHAnsi" w:hAnsiTheme="minorHAnsi"/>
          <w:sz w:val="22"/>
          <w:szCs w:val="22"/>
          <w:lang w:val="fr-CA"/>
        </w:rPr>
        <w:t>évènement</w:t>
      </w:r>
      <w:r>
        <w:rPr>
          <w:rFonts w:asciiTheme="minorHAnsi" w:hAnsiTheme="minorHAnsi"/>
          <w:sz w:val="22"/>
          <w:szCs w:val="22"/>
          <w:lang w:val="fr-CA"/>
        </w:rPr>
        <w:t xml:space="preserve">, et les faits soutenant les objectifs de votre </w:t>
      </w:r>
      <w:r w:rsidR="009F0058">
        <w:rPr>
          <w:rFonts w:asciiTheme="minorHAnsi" w:hAnsiTheme="minorHAnsi"/>
          <w:sz w:val="22"/>
          <w:szCs w:val="22"/>
          <w:lang w:val="fr-CA"/>
        </w:rPr>
        <w:t>évènement</w:t>
      </w:r>
      <w:r>
        <w:rPr>
          <w:rFonts w:asciiTheme="minorHAnsi" w:hAnsiTheme="minorHAnsi"/>
          <w:sz w:val="22"/>
          <w:szCs w:val="22"/>
          <w:lang w:val="fr-CA"/>
        </w:rPr>
        <w:t>.</w:t>
      </w:r>
    </w:p>
    <w:p w14:paraId="4B0D2832" w14:textId="12833AF9" w:rsidR="00AA09DB" w:rsidRDefault="00AA09DB" w:rsidP="00D7682A">
      <w:pPr>
        <w:pStyle w:val="ListParagraph"/>
        <w:numPr>
          <w:ilvl w:val="0"/>
          <w:numId w:val="4"/>
        </w:numPr>
        <w:spacing w:after="240"/>
        <w:rPr>
          <w:rFonts w:asciiTheme="minorHAnsi" w:hAnsiTheme="minorHAnsi"/>
          <w:sz w:val="22"/>
          <w:szCs w:val="22"/>
          <w:lang w:val="fr-CA"/>
        </w:rPr>
      </w:pPr>
      <w:r>
        <w:rPr>
          <w:rFonts w:asciiTheme="minorHAnsi" w:hAnsiTheme="minorHAnsi"/>
          <w:b/>
          <w:i/>
          <w:sz w:val="28"/>
          <w:szCs w:val="22"/>
          <w:lang w:val="fr-CA"/>
        </w:rPr>
        <w:t>Utiliser des</w:t>
      </w:r>
      <w:r w:rsidR="006F1E5A" w:rsidRPr="00AA09DB">
        <w:rPr>
          <w:rFonts w:asciiTheme="minorHAnsi" w:hAnsiTheme="minorHAnsi"/>
          <w:b/>
          <w:i/>
          <w:sz w:val="28"/>
          <w:szCs w:val="22"/>
          <w:lang w:val="fr-CA"/>
        </w:rPr>
        <w:t xml:space="preserve"> </w:t>
      </w:r>
      <w:r>
        <w:rPr>
          <w:rFonts w:asciiTheme="minorHAnsi" w:hAnsiTheme="minorHAnsi"/>
          <w:b/>
          <w:i/>
          <w:sz w:val="28"/>
          <w:szCs w:val="22"/>
          <w:lang w:val="fr-CA"/>
        </w:rPr>
        <w:t>visue</w:t>
      </w:r>
      <w:r w:rsidR="00D7682A" w:rsidRPr="00AA09DB">
        <w:rPr>
          <w:rFonts w:asciiTheme="minorHAnsi" w:hAnsiTheme="minorHAnsi"/>
          <w:b/>
          <w:i/>
          <w:sz w:val="28"/>
          <w:szCs w:val="22"/>
          <w:lang w:val="fr-CA"/>
        </w:rPr>
        <w:t xml:space="preserve">ls </w:t>
      </w:r>
      <w:r w:rsidR="00D7682A" w:rsidRPr="00AA09DB">
        <w:rPr>
          <w:rFonts w:asciiTheme="minorHAnsi" w:hAnsiTheme="minorHAnsi"/>
          <w:i/>
          <w:sz w:val="28"/>
          <w:szCs w:val="22"/>
          <w:lang w:val="fr-CA"/>
        </w:rPr>
        <w:br/>
      </w:r>
      <w:r w:rsidR="009F0058">
        <w:rPr>
          <w:rFonts w:asciiTheme="minorHAnsi" w:hAnsiTheme="minorHAnsi"/>
          <w:sz w:val="22"/>
          <w:szCs w:val="22"/>
          <w:lang w:val="fr-CA"/>
        </w:rPr>
        <w:t>P</w:t>
      </w:r>
      <w:r>
        <w:rPr>
          <w:rFonts w:asciiTheme="minorHAnsi" w:hAnsiTheme="minorHAnsi"/>
          <w:sz w:val="22"/>
          <w:szCs w:val="22"/>
          <w:lang w:val="fr-CA"/>
        </w:rPr>
        <w:t xml:space="preserve">our les entrevues live ou quand vous prenez des photos pour les médias, planifiez d’avoir un arrière-plan qui est relié au sujet de votre </w:t>
      </w:r>
      <w:r w:rsidR="009F0058">
        <w:rPr>
          <w:rFonts w:asciiTheme="minorHAnsi" w:hAnsiTheme="minorHAnsi"/>
          <w:sz w:val="22"/>
          <w:szCs w:val="22"/>
          <w:lang w:val="fr-CA"/>
        </w:rPr>
        <w:t>évènement</w:t>
      </w:r>
      <w:r>
        <w:rPr>
          <w:rFonts w:asciiTheme="minorHAnsi" w:hAnsiTheme="minorHAnsi"/>
          <w:sz w:val="22"/>
          <w:szCs w:val="22"/>
          <w:lang w:val="fr-CA"/>
        </w:rPr>
        <w:t xml:space="preserve">. Par exemple, si votre </w:t>
      </w:r>
      <w:r w:rsidR="009F0058">
        <w:rPr>
          <w:rFonts w:asciiTheme="minorHAnsi" w:hAnsiTheme="minorHAnsi"/>
          <w:sz w:val="22"/>
          <w:szCs w:val="22"/>
          <w:lang w:val="fr-CA"/>
        </w:rPr>
        <w:t>évènement</w:t>
      </w:r>
      <w:r>
        <w:rPr>
          <w:rFonts w:asciiTheme="minorHAnsi" w:hAnsiTheme="minorHAnsi"/>
          <w:sz w:val="22"/>
          <w:szCs w:val="22"/>
          <w:lang w:val="fr-CA"/>
        </w:rPr>
        <w:t xml:space="preserve"> porte sur le sport, faites en sorte que l’entrevue ait lieu devant le terrain où la partie se déroulera ou placez votre porte-parole devant la bannière de votre organisme.</w:t>
      </w:r>
    </w:p>
    <w:p w14:paraId="52CBE5D9" w14:textId="1CB34074" w:rsidR="00AA09DB" w:rsidRDefault="00AA09DB" w:rsidP="00D7682A">
      <w:pPr>
        <w:pStyle w:val="ListParagraph"/>
        <w:numPr>
          <w:ilvl w:val="0"/>
          <w:numId w:val="4"/>
        </w:numPr>
        <w:spacing w:after="240"/>
        <w:rPr>
          <w:rFonts w:asciiTheme="minorHAnsi" w:hAnsiTheme="minorHAnsi"/>
          <w:sz w:val="22"/>
          <w:szCs w:val="22"/>
          <w:lang w:val="fr-CA"/>
        </w:rPr>
      </w:pPr>
      <w:r>
        <w:rPr>
          <w:rFonts w:asciiTheme="minorHAnsi" w:hAnsiTheme="minorHAnsi"/>
          <w:b/>
          <w:i/>
          <w:sz w:val="28"/>
          <w:szCs w:val="22"/>
          <w:lang w:val="fr-CA"/>
        </w:rPr>
        <w:t>Donnez</w:t>
      </w:r>
      <w:r w:rsidR="006F1E5A" w:rsidRPr="00AA09DB">
        <w:rPr>
          <w:rFonts w:asciiTheme="minorHAnsi" w:hAnsiTheme="minorHAnsi"/>
          <w:b/>
          <w:i/>
          <w:sz w:val="28"/>
          <w:szCs w:val="22"/>
          <w:lang w:val="fr-CA"/>
        </w:rPr>
        <w:t xml:space="preserve"> </w:t>
      </w:r>
      <w:r>
        <w:rPr>
          <w:rFonts w:asciiTheme="minorHAnsi" w:hAnsiTheme="minorHAnsi"/>
          <w:b/>
          <w:i/>
          <w:sz w:val="28"/>
          <w:szCs w:val="22"/>
          <w:lang w:val="fr-CA"/>
        </w:rPr>
        <w:t>un accès</w:t>
      </w:r>
      <w:r w:rsidR="009F0058">
        <w:rPr>
          <w:rFonts w:asciiTheme="minorHAnsi" w:hAnsiTheme="minorHAnsi"/>
          <w:b/>
          <w:i/>
          <w:sz w:val="28"/>
          <w:szCs w:val="22"/>
          <w:lang w:val="fr-CA"/>
        </w:rPr>
        <w:t xml:space="preserve"> à vos participant</w:t>
      </w:r>
      <w:r w:rsidR="00D7682A" w:rsidRPr="00AA09DB">
        <w:rPr>
          <w:rFonts w:asciiTheme="minorHAnsi" w:hAnsiTheme="minorHAnsi"/>
          <w:b/>
          <w:i/>
          <w:sz w:val="28"/>
          <w:szCs w:val="22"/>
          <w:lang w:val="fr-CA"/>
        </w:rPr>
        <w:t>s</w:t>
      </w:r>
      <w:r w:rsidR="00D7682A" w:rsidRPr="00AA09DB">
        <w:rPr>
          <w:rFonts w:asciiTheme="minorHAnsi" w:hAnsiTheme="minorHAnsi"/>
          <w:sz w:val="22"/>
          <w:szCs w:val="22"/>
          <w:lang w:val="fr-CA"/>
        </w:rPr>
        <w:br/>
      </w:r>
      <w:r>
        <w:rPr>
          <w:rFonts w:asciiTheme="minorHAnsi" w:hAnsiTheme="minorHAnsi"/>
          <w:sz w:val="22"/>
          <w:szCs w:val="22"/>
          <w:lang w:val="fr-CA"/>
        </w:rPr>
        <w:t>Les médias pourraient aussi vouloir interviewer certains des participants à l’</w:t>
      </w:r>
      <w:r w:rsidR="009F0058">
        <w:rPr>
          <w:rFonts w:asciiTheme="minorHAnsi" w:hAnsiTheme="minorHAnsi"/>
          <w:sz w:val="22"/>
          <w:szCs w:val="22"/>
          <w:lang w:val="fr-CA"/>
        </w:rPr>
        <w:t>évènement</w:t>
      </w:r>
      <w:r>
        <w:rPr>
          <w:rFonts w:asciiTheme="minorHAnsi" w:hAnsiTheme="minorHAnsi"/>
          <w:sz w:val="22"/>
          <w:szCs w:val="22"/>
          <w:lang w:val="fr-CA"/>
        </w:rPr>
        <w:t xml:space="preserve"> pour avoir leurs impressions sur ce dernier. Soyez prêt à répondre à cette demande en préparant quelques participants à parler avec les médias.</w:t>
      </w:r>
    </w:p>
    <w:p w14:paraId="733D8DF2" w14:textId="77777777" w:rsidR="00AA09DB" w:rsidRDefault="00AA09DB" w:rsidP="00F7220B">
      <w:pPr>
        <w:pStyle w:val="ListParagraph"/>
        <w:numPr>
          <w:ilvl w:val="0"/>
          <w:numId w:val="4"/>
        </w:numPr>
        <w:spacing w:after="240"/>
        <w:rPr>
          <w:rFonts w:asciiTheme="minorHAnsi" w:hAnsiTheme="minorHAnsi"/>
          <w:sz w:val="22"/>
          <w:szCs w:val="22"/>
          <w:lang w:val="fr-CA"/>
        </w:rPr>
      </w:pPr>
      <w:r>
        <w:rPr>
          <w:rFonts w:asciiTheme="minorHAnsi" w:hAnsiTheme="minorHAnsi"/>
          <w:b/>
          <w:i/>
          <w:sz w:val="28"/>
          <w:szCs w:val="22"/>
          <w:lang w:val="fr-CA"/>
        </w:rPr>
        <w:t xml:space="preserve">Parler avec les représentants des médias </w:t>
      </w:r>
      <w:r w:rsidR="00B5599C" w:rsidRPr="00AA09DB">
        <w:rPr>
          <w:rFonts w:asciiTheme="minorHAnsi" w:hAnsiTheme="minorHAnsi"/>
          <w:sz w:val="22"/>
          <w:szCs w:val="22"/>
          <w:lang w:val="fr-CA"/>
        </w:rPr>
        <w:br/>
      </w:r>
      <w:r>
        <w:rPr>
          <w:rFonts w:asciiTheme="minorHAnsi" w:hAnsiTheme="minorHAnsi"/>
          <w:sz w:val="22"/>
          <w:szCs w:val="22"/>
          <w:lang w:val="fr-CA"/>
        </w:rPr>
        <w:t>Quand vous vous entretenez avec des représentants des médias, gardez en tête les bonnes pratiques suivantes pour une entrevue efficace :</w:t>
      </w:r>
    </w:p>
    <w:p w14:paraId="1B7B6E22" w14:textId="0A784839" w:rsidR="00AA09DB" w:rsidRDefault="00AA09DB" w:rsidP="0006586A">
      <w:pPr>
        <w:pStyle w:val="ListParagraph"/>
        <w:numPr>
          <w:ilvl w:val="0"/>
          <w:numId w:val="8"/>
        </w:numPr>
        <w:spacing w:before="120"/>
        <w:rPr>
          <w:rFonts w:asciiTheme="minorHAnsi" w:hAnsiTheme="minorHAnsi"/>
          <w:sz w:val="22"/>
          <w:szCs w:val="22"/>
          <w:lang w:val="fr-CA"/>
        </w:rPr>
      </w:pPr>
      <w:r>
        <w:rPr>
          <w:rFonts w:asciiTheme="minorHAnsi" w:hAnsiTheme="minorHAnsi"/>
          <w:sz w:val="22"/>
          <w:szCs w:val="22"/>
          <w:lang w:val="fr-CA"/>
        </w:rPr>
        <w:t xml:space="preserve">Évitez d’utiliser un jargon spécifique et des acronymes. </w:t>
      </w:r>
      <w:r w:rsidR="009F0058">
        <w:rPr>
          <w:rFonts w:asciiTheme="minorHAnsi" w:hAnsiTheme="minorHAnsi"/>
          <w:sz w:val="22"/>
          <w:szCs w:val="22"/>
          <w:lang w:val="fr-CA"/>
        </w:rPr>
        <w:t>Parlez</w:t>
      </w:r>
      <w:r>
        <w:rPr>
          <w:rFonts w:asciiTheme="minorHAnsi" w:hAnsiTheme="minorHAnsi"/>
          <w:sz w:val="22"/>
          <w:szCs w:val="22"/>
          <w:lang w:val="fr-CA"/>
        </w:rPr>
        <w:t xml:space="preserve"> dans un langage simple.</w:t>
      </w:r>
    </w:p>
    <w:p w14:paraId="693CD382" w14:textId="77777777" w:rsidR="00AA09DB" w:rsidRDefault="00AA09DB" w:rsidP="0006586A">
      <w:pPr>
        <w:pStyle w:val="ListParagraph"/>
        <w:numPr>
          <w:ilvl w:val="0"/>
          <w:numId w:val="8"/>
        </w:numPr>
        <w:spacing w:before="120"/>
        <w:rPr>
          <w:rFonts w:asciiTheme="minorHAnsi" w:hAnsiTheme="minorHAnsi"/>
          <w:sz w:val="22"/>
          <w:szCs w:val="22"/>
          <w:lang w:val="fr-CA"/>
        </w:rPr>
      </w:pPr>
      <w:r>
        <w:rPr>
          <w:rFonts w:asciiTheme="minorHAnsi" w:hAnsiTheme="minorHAnsi"/>
          <w:sz w:val="22"/>
          <w:szCs w:val="22"/>
          <w:lang w:val="fr-CA"/>
        </w:rPr>
        <w:t>Essayez de garder un ton positif.</w:t>
      </w:r>
    </w:p>
    <w:p w14:paraId="5D8B152A" w14:textId="77777777" w:rsidR="00AA09DB" w:rsidRDefault="00AA09DB" w:rsidP="0006586A">
      <w:pPr>
        <w:pStyle w:val="ListParagraph"/>
        <w:numPr>
          <w:ilvl w:val="0"/>
          <w:numId w:val="8"/>
        </w:numPr>
        <w:spacing w:before="120"/>
        <w:rPr>
          <w:rFonts w:asciiTheme="minorHAnsi" w:hAnsiTheme="minorHAnsi"/>
          <w:sz w:val="22"/>
          <w:szCs w:val="22"/>
          <w:lang w:val="fr-CA"/>
        </w:rPr>
      </w:pPr>
      <w:r>
        <w:rPr>
          <w:rFonts w:asciiTheme="minorHAnsi" w:hAnsiTheme="minorHAnsi"/>
          <w:sz w:val="22"/>
          <w:szCs w:val="22"/>
          <w:lang w:val="fr-CA"/>
        </w:rPr>
        <w:t>Essayez de faire des réponses courtes (si un journaliste continue de poser la même question dans une entrevue enregistrée, c’est possible qu’il faille que votre réponse soit plus courte).</w:t>
      </w:r>
    </w:p>
    <w:p w14:paraId="3BB7DE86" w14:textId="3FD0C92C" w:rsidR="00AA09DB" w:rsidRDefault="00AA09DB" w:rsidP="0006586A">
      <w:pPr>
        <w:pStyle w:val="ListParagraph"/>
        <w:numPr>
          <w:ilvl w:val="0"/>
          <w:numId w:val="8"/>
        </w:numPr>
        <w:spacing w:before="120"/>
        <w:rPr>
          <w:rFonts w:asciiTheme="minorHAnsi" w:hAnsiTheme="minorHAnsi"/>
          <w:sz w:val="22"/>
          <w:szCs w:val="22"/>
          <w:lang w:val="fr-CA"/>
        </w:rPr>
      </w:pPr>
      <w:r>
        <w:rPr>
          <w:rFonts w:asciiTheme="minorHAnsi" w:hAnsiTheme="minorHAnsi"/>
          <w:sz w:val="22"/>
          <w:szCs w:val="22"/>
          <w:lang w:val="fr-CA"/>
        </w:rPr>
        <w:t xml:space="preserve">Concentrez-vous sur des messages clés le plus possible (c’est facile de les avoir en face de vous dans une entrevue radio car ils ne seront pas vus). </w:t>
      </w:r>
      <w:r w:rsidR="009F0058">
        <w:rPr>
          <w:rFonts w:asciiTheme="minorHAnsi" w:hAnsiTheme="minorHAnsi"/>
          <w:sz w:val="22"/>
          <w:szCs w:val="22"/>
          <w:lang w:val="fr-CA"/>
        </w:rPr>
        <w:t>Si</w:t>
      </w:r>
      <w:r>
        <w:rPr>
          <w:rFonts w:asciiTheme="minorHAnsi" w:hAnsiTheme="minorHAnsi"/>
          <w:sz w:val="22"/>
          <w:szCs w:val="22"/>
          <w:lang w:val="fr-CA"/>
        </w:rPr>
        <w:t xml:space="preserve"> vous trouvez que vous ne faites que répondre aux questions sans faire passer vos message</w:t>
      </w:r>
      <w:r w:rsidR="009F0058">
        <w:rPr>
          <w:rFonts w:asciiTheme="minorHAnsi" w:hAnsiTheme="minorHAnsi"/>
          <w:sz w:val="22"/>
          <w:szCs w:val="22"/>
          <w:lang w:val="fr-CA"/>
        </w:rPr>
        <w:t>s</w:t>
      </w:r>
      <w:r>
        <w:rPr>
          <w:rFonts w:asciiTheme="minorHAnsi" w:hAnsiTheme="minorHAnsi"/>
          <w:sz w:val="22"/>
          <w:szCs w:val="22"/>
          <w:lang w:val="fr-CA"/>
        </w:rPr>
        <w:t>, essayez d’utiliser l’une des phrases listée</w:t>
      </w:r>
      <w:r w:rsidR="009F0058">
        <w:rPr>
          <w:rFonts w:asciiTheme="minorHAnsi" w:hAnsiTheme="minorHAnsi"/>
          <w:sz w:val="22"/>
          <w:szCs w:val="22"/>
          <w:lang w:val="fr-CA"/>
        </w:rPr>
        <w:t>s</w:t>
      </w:r>
      <w:r>
        <w:rPr>
          <w:rFonts w:asciiTheme="minorHAnsi" w:hAnsiTheme="minorHAnsi"/>
          <w:sz w:val="22"/>
          <w:szCs w:val="22"/>
          <w:lang w:val="fr-CA"/>
        </w:rPr>
        <w:t xml:space="preserve"> ci-dessous. Rappelez-vous qu’il s’agit de VOTRE entrevue.</w:t>
      </w:r>
    </w:p>
    <w:p w14:paraId="17E09499" w14:textId="77777777" w:rsidR="0006586A" w:rsidRPr="00AA09DB"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En effet je vois, mais  … (</w:t>
      </w:r>
      <w:r w:rsidR="0006586A" w:rsidRPr="00AA09DB">
        <w:rPr>
          <w:rFonts w:asciiTheme="minorHAnsi" w:eastAsia="Times New Roman" w:hAnsiTheme="minorHAnsi" w:cs="Helvetica"/>
          <w:sz w:val="22"/>
          <w:szCs w:val="22"/>
          <w:lang w:val="fr-CA"/>
        </w:rPr>
        <w:t>message</w:t>
      </w:r>
      <w:r>
        <w:rPr>
          <w:rFonts w:asciiTheme="minorHAnsi" w:eastAsia="Times New Roman" w:hAnsiTheme="minorHAnsi" w:cs="Helvetica"/>
          <w:sz w:val="22"/>
          <w:szCs w:val="22"/>
          <w:lang w:val="fr-CA"/>
        </w:rPr>
        <w:t xml:space="preserve"> clé</w:t>
      </w:r>
      <w:r w:rsidR="0006586A" w:rsidRPr="00AA09DB">
        <w:rPr>
          <w:rFonts w:asciiTheme="minorHAnsi" w:eastAsia="Times New Roman" w:hAnsiTheme="minorHAnsi" w:cs="Helvetica"/>
          <w:sz w:val="22"/>
          <w:szCs w:val="22"/>
          <w:lang w:val="fr-CA"/>
        </w:rPr>
        <w:t>)</w:t>
      </w:r>
    </w:p>
    <w:p w14:paraId="1DB163DD" w14:textId="77777777" w:rsidR="0006586A" w:rsidRPr="00AA09DB"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Ce qui est important c’est … (</w:t>
      </w:r>
      <w:r w:rsidR="0006586A" w:rsidRPr="00AA09DB">
        <w:rPr>
          <w:rFonts w:asciiTheme="minorHAnsi" w:eastAsia="Times New Roman" w:hAnsiTheme="minorHAnsi" w:cs="Helvetica"/>
          <w:sz w:val="22"/>
          <w:szCs w:val="22"/>
          <w:lang w:val="fr-CA"/>
        </w:rPr>
        <w:t>message</w:t>
      </w:r>
      <w:r>
        <w:rPr>
          <w:rFonts w:asciiTheme="minorHAnsi" w:eastAsia="Times New Roman" w:hAnsiTheme="minorHAnsi" w:cs="Helvetica"/>
          <w:sz w:val="22"/>
          <w:szCs w:val="22"/>
          <w:lang w:val="fr-CA"/>
        </w:rPr>
        <w:t xml:space="preserve"> clé</w:t>
      </w:r>
      <w:r w:rsidR="0006586A" w:rsidRPr="00AA09DB">
        <w:rPr>
          <w:rFonts w:asciiTheme="minorHAnsi" w:eastAsia="Times New Roman" w:hAnsiTheme="minorHAnsi" w:cs="Helvetica"/>
          <w:sz w:val="22"/>
          <w:szCs w:val="22"/>
          <w:lang w:val="fr-CA"/>
        </w:rPr>
        <w:t>)</w:t>
      </w:r>
    </w:p>
    <w:p w14:paraId="3950C431" w14:textId="77777777" w:rsidR="0006586A" w:rsidRPr="00AA09DB"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 xml:space="preserve">Je ne suis pas ici pour/ je ne peux pas </w:t>
      </w:r>
      <w:r w:rsidR="0006586A" w:rsidRPr="00AA09DB">
        <w:rPr>
          <w:rFonts w:asciiTheme="minorHAnsi" w:eastAsia="Times New Roman" w:hAnsiTheme="minorHAnsi" w:cs="Helvetica"/>
          <w:sz w:val="22"/>
          <w:szCs w:val="22"/>
          <w:lang w:val="fr-CA"/>
        </w:rPr>
        <w:t>comment</w:t>
      </w:r>
      <w:r>
        <w:rPr>
          <w:rFonts w:asciiTheme="minorHAnsi" w:eastAsia="Times New Roman" w:hAnsiTheme="minorHAnsi" w:cs="Helvetica"/>
          <w:sz w:val="22"/>
          <w:szCs w:val="22"/>
          <w:lang w:val="fr-CA"/>
        </w:rPr>
        <w:t>er ce sujet</w:t>
      </w:r>
      <w:r w:rsidR="0006586A" w:rsidRPr="00AA09DB">
        <w:rPr>
          <w:rFonts w:asciiTheme="minorHAnsi" w:eastAsia="Times New Roman" w:hAnsiTheme="minorHAnsi" w:cs="Helvetica"/>
          <w:sz w:val="22"/>
          <w:szCs w:val="22"/>
          <w:lang w:val="fr-CA"/>
        </w:rPr>
        <w:t xml:space="preserve">. </w:t>
      </w:r>
      <w:r>
        <w:rPr>
          <w:rFonts w:asciiTheme="minorHAnsi" w:eastAsia="Times New Roman" w:hAnsiTheme="minorHAnsi" w:cs="Helvetica"/>
          <w:sz w:val="22"/>
          <w:szCs w:val="22"/>
          <w:lang w:val="fr-CA"/>
        </w:rPr>
        <w:t xml:space="preserve">Ce que je voudrais dire c’est que </w:t>
      </w:r>
      <w:r w:rsidR="0006586A" w:rsidRPr="00AA09DB">
        <w:rPr>
          <w:rFonts w:asciiTheme="minorHAnsi" w:eastAsia="Times New Roman" w:hAnsiTheme="minorHAnsi" w:cs="Helvetica"/>
          <w:sz w:val="22"/>
          <w:szCs w:val="22"/>
          <w:lang w:val="fr-CA"/>
        </w:rPr>
        <w:t>…</w:t>
      </w:r>
    </w:p>
    <w:p w14:paraId="6A835A66" w14:textId="77777777" w:rsidR="0006586A" w:rsidRPr="00AA09DB"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 xml:space="preserve">Je voudrais également ajouter que </w:t>
      </w:r>
      <w:r w:rsidR="0006586A" w:rsidRPr="00AA09DB">
        <w:rPr>
          <w:rFonts w:asciiTheme="minorHAnsi" w:eastAsia="Times New Roman" w:hAnsiTheme="minorHAnsi" w:cs="Helvetica"/>
          <w:sz w:val="22"/>
          <w:szCs w:val="22"/>
          <w:lang w:val="fr-CA"/>
        </w:rPr>
        <w:t xml:space="preserve"> …</w:t>
      </w:r>
    </w:p>
    <w:p w14:paraId="4C2FE9A6" w14:textId="77777777" w:rsidR="00DC4849"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Ce qui est vraiment important de se rappeler</w:t>
      </w:r>
    </w:p>
    <w:p w14:paraId="6523630A" w14:textId="77777777" w:rsidR="00DC4849"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lastRenderedPageBreak/>
        <w:t>C’est très intéressant, mais je pense que …</w:t>
      </w:r>
    </w:p>
    <w:p w14:paraId="199B5964" w14:textId="77777777" w:rsidR="00DC4849" w:rsidRDefault="00DC4849" w:rsidP="0006586A">
      <w:pPr>
        <w:numPr>
          <w:ilvl w:val="0"/>
          <w:numId w:val="9"/>
        </w:numPr>
        <w:tabs>
          <w:tab w:val="left" w:pos="426"/>
          <w:tab w:val="left" w:pos="567"/>
        </w:tabs>
        <w:ind w:hanging="357"/>
        <w:rPr>
          <w:rFonts w:asciiTheme="minorHAnsi" w:eastAsia="Times New Roman" w:hAnsiTheme="minorHAnsi" w:cs="Helvetica"/>
          <w:sz w:val="22"/>
          <w:szCs w:val="22"/>
          <w:lang w:val="fr-CA"/>
        </w:rPr>
      </w:pPr>
      <w:r>
        <w:rPr>
          <w:rFonts w:asciiTheme="minorHAnsi" w:eastAsia="Times New Roman" w:hAnsiTheme="minorHAnsi" w:cs="Helvetica"/>
          <w:sz w:val="22"/>
          <w:szCs w:val="22"/>
          <w:lang w:val="fr-CA"/>
        </w:rPr>
        <w:t>Le but c’est de …</w:t>
      </w:r>
    </w:p>
    <w:p w14:paraId="77C1143C" w14:textId="77777777" w:rsidR="0006586A" w:rsidRPr="00DC4849" w:rsidRDefault="00DC4849" w:rsidP="00DC4849">
      <w:pPr>
        <w:pStyle w:val="ListParagraph"/>
        <w:numPr>
          <w:ilvl w:val="0"/>
          <w:numId w:val="8"/>
        </w:numPr>
        <w:spacing w:before="120"/>
        <w:rPr>
          <w:rFonts w:asciiTheme="minorHAnsi" w:hAnsiTheme="minorHAnsi"/>
          <w:sz w:val="22"/>
          <w:szCs w:val="22"/>
          <w:lang w:val="fr-CA"/>
        </w:rPr>
      </w:pPr>
      <w:r>
        <w:rPr>
          <w:rFonts w:asciiTheme="minorHAnsi" w:hAnsiTheme="minorHAnsi"/>
          <w:sz w:val="22"/>
          <w:szCs w:val="22"/>
          <w:lang w:val="fr-CA"/>
        </w:rPr>
        <w:t>Si la question posée est pleine de mots négatifs, ne répétez pas les mots négatifs dans votre réponse (par exemple, un célèbre journaliste a demandé à l’ancien président Richard Nixon</w:t>
      </w:r>
      <w:r w:rsidR="0006586A" w:rsidRPr="00DC4849">
        <w:rPr>
          <w:rFonts w:asciiTheme="minorHAnsi" w:hAnsiTheme="minorHAnsi"/>
          <w:sz w:val="22"/>
          <w:szCs w:val="22"/>
          <w:lang w:val="fr-CA"/>
        </w:rPr>
        <w:t xml:space="preserve"> “Are you a crook?” </w:t>
      </w:r>
      <w:r>
        <w:rPr>
          <w:rFonts w:asciiTheme="minorHAnsi" w:hAnsiTheme="minorHAnsi"/>
          <w:sz w:val="22"/>
          <w:szCs w:val="22"/>
          <w:lang w:val="fr-CA"/>
        </w:rPr>
        <w:t>et sa réponse a été</w:t>
      </w:r>
      <w:r w:rsidR="0006586A" w:rsidRPr="00DC4849">
        <w:rPr>
          <w:rFonts w:asciiTheme="minorHAnsi" w:hAnsiTheme="minorHAnsi"/>
          <w:sz w:val="22"/>
          <w:szCs w:val="22"/>
          <w:lang w:val="fr-CA"/>
        </w:rPr>
        <w:t xml:space="preserve"> “I am not a crook”).</w:t>
      </w:r>
    </w:p>
    <w:p w14:paraId="453249DE" w14:textId="77777777" w:rsidR="0006586A" w:rsidRPr="00AA09DB" w:rsidRDefault="00DC4849" w:rsidP="0006586A">
      <w:pPr>
        <w:pStyle w:val="ListParagraph"/>
        <w:numPr>
          <w:ilvl w:val="0"/>
          <w:numId w:val="8"/>
        </w:numPr>
        <w:spacing w:before="120"/>
        <w:rPr>
          <w:rFonts w:asciiTheme="minorHAnsi" w:hAnsiTheme="minorHAnsi"/>
          <w:sz w:val="22"/>
          <w:szCs w:val="22"/>
          <w:lang w:val="fr-CA"/>
        </w:rPr>
      </w:pPr>
      <w:r>
        <w:rPr>
          <w:rFonts w:asciiTheme="minorHAnsi" w:hAnsiTheme="minorHAnsi"/>
          <w:sz w:val="22"/>
          <w:szCs w:val="22"/>
          <w:lang w:val="fr-CA"/>
        </w:rPr>
        <w:t xml:space="preserve">Rappelez-vous, rien n’est jamais </w:t>
      </w:r>
      <w:r w:rsidR="0006586A" w:rsidRPr="00AA09DB">
        <w:rPr>
          <w:rFonts w:asciiTheme="minorHAnsi" w:hAnsiTheme="minorHAnsi"/>
          <w:sz w:val="22"/>
          <w:szCs w:val="22"/>
          <w:lang w:val="fr-CA"/>
        </w:rPr>
        <w:t>“off the record”.</w:t>
      </w:r>
    </w:p>
    <w:p w14:paraId="35489E18" w14:textId="77777777" w:rsidR="0006586A" w:rsidRPr="00AA09DB" w:rsidRDefault="0006586A" w:rsidP="0006586A">
      <w:pPr>
        <w:pStyle w:val="ListParagraph"/>
        <w:spacing w:before="120"/>
        <w:ind w:left="1080"/>
        <w:rPr>
          <w:rFonts w:asciiTheme="minorHAnsi" w:hAnsiTheme="minorHAnsi"/>
          <w:sz w:val="22"/>
          <w:szCs w:val="22"/>
          <w:lang w:val="fr-CA"/>
        </w:rPr>
      </w:pPr>
    </w:p>
    <w:p w14:paraId="3DE5CD65" w14:textId="6AE1CC9C" w:rsidR="00F177A7" w:rsidRPr="00AA09DB" w:rsidRDefault="00BC36AD" w:rsidP="006F1E5A">
      <w:pPr>
        <w:pStyle w:val="NormalWeb"/>
        <w:numPr>
          <w:ilvl w:val="0"/>
          <w:numId w:val="6"/>
        </w:numPr>
        <w:spacing w:before="0" w:beforeAutospacing="0" w:after="0" w:afterAutospacing="0"/>
        <w:rPr>
          <w:rFonts w:asciiTheme="minorHAnsi" w:hAnsiTheme="minorHAnsi"/>
          <w:b/>
          <w:sz w:val="40"/>
          <w:szCs w:val="22"/>
          <w:lang w:val="fr-CA"/>
        </w:rPr>
      </w:pPr>
      <w:r>
        <w:rPr>
          <w:rFonts w:asciiTheme="minorHAnsi" w:hAnsiTheme="minorHAnsi"/>
          <w:b/>
          <w:sz w:val="40"/>
          <w:szCs w:val="22"/>
          <w:lang w:val="fr-CA"/>
        </w:rPr>
        <w:t xml:space="preserve">Qu’est-ce qui est digne d’une couverture médiatique? </w:t>
      </w:r>
    </w:p>
    <w:p w14:paraId="73736B7D" w14:textId="331CA0E0" w:rsidR="00BC36AD" w:rsidRDefault="00BC36AD" w:rsidP="006F1E5A">
      <w:pPr>
        <w:pStyle w:val="NormalWeb"/>
        <w:spacing w:before="0" w:beforeAutospacing="0" w:after="0" w:afterAutospacing="0"/>
        <w:ind w:left="720"/>
        <w:rPr>
          <w:rFonts w:asciiTheme="minorHAnsi" w:hAnsiTheme="minorHAnsi"/>
          <w:sz w:val="22"/>
          <w:szCs w:val="22"/>
          <w:lang w:val="fr-CA"/>
        </w:rPr>
      </w:pPr>
      <w:r>
        <w:rPr>
          <w:rFonts w:asciiTheme="minorHAnsi" w:hAnsiTheme="minorHAnsi"/>
          <w:sz w:val="22"/>
          <w:szCs w:val="22"/>
          <w:lang w:val="fr-CA"/>
        </w:rPr>
        <w:t>Il y a cinq facteurs qui tendent à influencer les médias pour savoir si votre histoire mérite d’être couverte ou non. Quand</w:t>
      </w:r>
      <w:r w:rsidR="009F0058">
        <w:rPr>
          <w:rFonts w:asciiTheme="minorHAnsi" w:hAnsiTheme="minorHAnsi"/>
          <w:sz w:val="22"/>
          <w:szCs w:val="22"/>
          <w:lang w:val="fr-CA"/>
        </w:rPr>
        <w:t xml:space="preserve"> un rédacteur en chef</w:t>
      </w:r>
      <w:r>
        <w:rPr>
          <w:rFonts w:asciiTheme="minorHAnsi" w:hAnsiTheme="minorHAnsi"/>
          <w:sz w:val="22"/>
          <w:szCs w:val="22"/>
          <w:lang w:val="fr-CA"/>
        </w:rPr>
        <w:t xml:space="preserve"> a besoin de décider si une histoire particulière fera l’objet d’une couverture, il se demande si cette histoire répond à chacun de ces critères. Normalement, une histoire devrait au moins remplir deux critères.</w:t>
      </w:r>
    </w:p>
    <w:p w14:paraId="6D5ADF32" w14:textId="6CE0307D" w:rsidR="00BC36AD" w:rsidRDefault="00BC36AD" w:rsidP="006F1E5A">
      <w:pPr>
        <w:pStyle w:val="NormalWeb"/>
        <w:spacing w:before="0" w:beforeAutospacing="0" w:after="0" w:afterAutospacing="0"/>
        <w:ind w:left="720"/>
        <w:rPr>
          <w:rFonts w:asciiTheme="minorHAnsi" w:hAnsiTheme="minorHAnsi"/>
          <w:sz w:val="22"/>
          <w:szCs w:val="22"/>
          <w:lang w:val="fr-CA"/>
        </w:rPr>
      </w:pPr>
      <w:r>
        <w:rPr>
          <w:rFonts w:asciiTheme="minorHAnsi" w:hAnsiTheme="minorHAnsi"/>
          <w:sz w:val="22"/>
          <w:szCs w:val="22"/>
          <w:lang w:val="fr-CA"/>
        </w:rPr>
        <w:t>La compétition pourrait jouer une part dans les chances que votre évènement attire ou non une couverture médiatique. S’il y a beaucoup de nouvelles intéressantes lors d’une journée particulière et bien certaines histoires seront abandonnées. Bien que certaines histoires puissent être reportées quand il y a une ouverture dans le temps d’antenne ou une place dans un journal, les nouvelles qui sont particulièrement sensibles au timing seront abandonnées définitivement.</w:t>
      </w:r>
    </w:p>
    <w:p w14:paraId="634C802E" w14:textId="77777777" w:rsidR="00AE39EB" w:rsidRPr="00AA09DB" w:rsidRDefault="00AE39EB" w:rsidP="0006586A">
      <w:pPr>
        <w:pStyle w:val="ListParagraph"/>
        <w:numPr>
          <w:ilvl w:val="0"/>
          <w:numId w:val="12"/>
        </w:numPr>
        <w:outlineLvl w:val="2"/>
        <w:rPr>
          <w:rFonts w:asciiTheme="minorHAnsi" w:eastAsia="Times New Roman" w:hAnsiTheme="minorHAnsi"/>
          <w:b/>
          <w:bCs/>
          <w:i/>
          <w:sz w:val="28"/>
          <w:szCs w:val="22"/>
          <w:lang w:val="fr-CA"/>
        </w:rPr>
      </w:pPr>
      <w:r w:rsidRPr="00AA09DB">
        <w:rPr>
          <w:rFonts w:asciiTheme="minorHAnsi" w:eastAsia="Times New Roman" w:hAnsiTheme="minorHAnsi"/>
          <w:b/>
          <w:bCs/>
          <w:i/>
          <w:sz w:val="28"/>
          <w:szCs w:val="22"/>
          <w:lang w:val="fr-CA"/>
        </w:rPr>
        <w:t>Timing</w:t>
      </w:r>
    </w:p>
    <w:p w14:paraId="10227E2D" w14:textId="1CA20ED0" w:rsidR="00BC36AD" w:rsidRDefault="00BC36AD" w:rsidP="0006586A">
      <w:pPr>
        <w:ind w:left="1080"/>
        <w:rPr>
          <w:rFonts w:asciiTheme="minorHAnsi" w:eastAsia="Times New Roman" w:hAnsiTheme="minorHAnsi"/>
          <w:sz w:val="22"/>
          <w:szCs w:val="22"/>
          <w:lang w:val="fr-CA"/>
        </w:rPr>
      </w:pPr>
      <w:r>
        <w:rPr>
          <w:rFonts w:asciiTheme="minorHAnsi" w:eastAsia="Times New Roman" w:hAnsiTheme="minorHAnsi"/>
          <w:sz w:val="22"/>
          <w:szCs w:val="22"/>
          <w:lang w:val="fr-CA"/>
        </w:rPr>
        <w:t>Le mot</w:t>
      </w:r>
      <w:r w:rsidR="00AE39EB" w:rsidRPr="00AA09DB">
        <w:rPr>
          <w:rFonts w:asciiTheme="minorHAnsi" w:eastAsia="Times New Roman" w:hAnsiTheme="minorHAnsi"/>
          <w:sz w:val="22"/>
          <w:szCs w:val="22"/>
          <w:lang w:val="fr-CA"/>
        </w:rPr>
        <w:t xml:space="preserve"> </w:t>
      </w:r>
      <w:r>
        <w:rPr>
          <w:rFonts w:asciiTheme="minorHAnsi" w:eastAsia="Times New Roman" w:hAnsiTheme="minorHAnsi"/>
          <w:i/>
          <w:iCs/>
          <w:sz w:val="22"/>
          <w:szCs w:val="22"/>
          <w:lang w:val="fr-CA"/>
        </w:rPr>
        <w:t>nouvelle</w:t>
      </w:r>
      <w:r w:rsidR="00AE39EB" w:rsidRPr="00AA09DB">
        <w:rPr>
          <w:rFonts w:asciiTheme="minorHAnsi" w:eastAsia="Times New Roman" w:hAnsiTheme="minorHAnsi"/>
          <w:sz w:val="22"/>
          <w:szCs w:val="22"/>
          <w:lang w:val="fr-CA"/>
        </w:rPr>
        <w:t xml:space="preserve"> </w:t>
      </w:r>
      <w:r>
        <w:rPr>
          <w:rFonts w:asciiTheme="minorHAnsi" w:eastAsia="Times New Roman" w:hAnsiTheme="minorHAnsi"/>
          <w:sz w:val="22"/>
          <w:szCs w:val="22"/>
          <w:lang w:val="fr-CA"/>
        </w:rPr>
        <w:t xml:space="preserve">signifie exactement cela – des choses qui sont </w:t>
      </w:r>
      <w:r w:rsidRPr="00BC36AD">
        <w:rPr>
          <w:rFonts w:asciiTheme="minorHAnsi" w:eastAsia="Times New Roman" w:hAnsiTheme="minorHAnsi"/>
          <w:i/>
          <w:sz w:val="22"/>
          <w:szCs w:val="22"/>
          <w:lang w:val="fr-CA"/>
        </w:rPr>
        <w:t>nouvelles</w:t>
      </w:r>
      <w:r>
        <w:rPr>
          <w:rFonts w:asciiTheme="minorHAnsi" w:eastAsia="Times New Roman" w:hAnsiTheme="minorHAnsi"/>
          <w:sz w:val="22"/>
          <w:szCs w:val="22"/>
          <w:lang w:val="fr-CA"/>
        </w:rPr>
        <w:t>. Les sujets actuels sont de bonnes nouvelles. Une histoire avec un intérêt moyen doit être racontée vite</w:t>
      </w:r>
      <w:r w:rsidR="009F0058">
        <w:rPr>
          <w:rFonts w:asciiTheme="minorHAnsi" w:eastAsia="Times New Roman" w:hAnsiTheme="minorHAnsi"/>
          <w:sz w:val="22"/>
          <w:szCs w:val="22"/>
          <w:lang w:val="fr-CA"/>
        </w:rPr>
        <w:t>, à supposer qu’elle soit racontée</w:t>
      </w:r>
      <w:r>
        <w:rPr>
          <w:rFonts w:asciiTheme="minorHAnsi" w:eastAsia="Times New Roman" w:hAnsiTheme="minorHAnsi"/>
          <w:sz w:val="22"/>
          <w:szCs w:val="22"/>
          <w:lang w:val="fr-CA"/>
        </w:rPr>
        <w:t>. Si cela est arrivé aujourd’hui, c’est une nouvelle. Si la même chose est arrivée la semaine dernière, cela n</w:t>
      </w:r>
      <w:r w:rsidR="009F0058">
        <w:rPr>
          <w:rFonts w:asciiTheme="minorHAnsi" w:eastAsia="Times New Roman" w:hAnsiTheme="minorHAnsi"/>
          <w:sz w:val="22"/>
          <w:szCs w:val="22"/>
          <w:lang w:val="fr-CA"/>
        </w:rPr>
        <w:t>e sera peut être plus considéré</w:t>
      </w:r>
      <w:r>
        <w:rPr>
          <w:rFonts w:asciiTheme="minorHAnsi" w:eastAsia="Times New Roman" w:hAnsiTheme="minorHAnsi"/>
          <w:sz w:val="22"/>
          <w:szCs w:val="22"/>
          <w:lang w:val="fr-CA"/>
        </w:rPr>
        <w:t xml:space="preserve"> comme intéressant par les médias. </w:t>
      </w:r>
    </w:p>
    <w:p w14:paraId="52DB8455" w14:textId="77777777" w:rsidR="0006586A" w:rsidRPr="00AA09DB" w:rsidRDefault="0006586A" w:rsidP="0006586A">
      <w:pPr>
        <w:ind w:left="1080"/>
        <w:rPr>
          <w:rFonts w:asciiTheme="minorHAnsi" w:eastAsia="Times New Roman" w:hAnsiTheme="minorHAnsi"/>
          <w:sz w:val="22"/>
          <w:szCs w:val="22"/>
          <w:lang w:val="fr-CA"/>
        </w:rPr>
      </w:pPr>
    </w:p>
    <w:p w14:paraId="4A708732" w14:textId="78C7A2D9" w:rsidR="00AE39EB" w:rsidRPr="00AA09DB" w:rsidRDefault="00CA0886" w:rsidP="0006586A">
      <w:pPr>
        <w:pStyle w:val="ListParagraph"/>
        <w:numPr>
          <w:ilvl w:val="0"/>
          <w:numId w:val="12"/>
        </w:numPr>
        <w:ind w:left="1077"/>
        <w:outlineLvl w:val="2"/>
        <w:rPr>
          <w:rFonts w:asciiTheme="minorHAnsi" w:eastAsia="Times New Roman" w:hAnsiTheme="minorHAnsi"/>
          <w:b/>
          <w:bCs/>
          <w:i/>
          <w:sz w:val="28"/>
          <w:szCs w:val="22"/>
          <w:lang w:val="fr-CA"/>
        </w:rPr>
      </w:pPr>
      <w:r>
        <w:rPr>
          <w:rFonts w:asciiTheme="minorHAnsi" w:eastAsia="Times New Roman" w:hAnsiTheme="minorHAnsi"/>
          <w:b/>
          <w:bCs/>
          <w:i/>
          <w:sz w:val="28"/>
          <w:szCs w:val="22"/>
          <w:lang w:val="fr-CA"/>
        </w:rPr>
        <w:t>Import</w:t>
      </w:r>
      <w:r w:rsidR="00AE39EB" w:rsidRPr="00AA09DB">
        <w:rPr>
          <w:rFonts w:asciiTheme="minorHAnsi" w:eastAsia="Times New Roman" w:hAnsiTheme="minorHAnsi"/>
          <w:b/>
          <w:bCs/>
          <w:i/>
          <w:sz w:val="28"/>
          <w:szCs w:val="22"/>
          <w:lang w:val="fr-CA"/>
        </w:rPr>
        <w:t>ance</w:t>
      </w:r>
    </w:p>
    <w:p w14:paraId="117C2E19" w14:textId="033BF8E2" w:rsidR="00CA0886" w:rsidRDefault="00CA0886" w:rsidP="0006586A">
      <w:pPr>
        <w:ind w:left="1077"/>
        <w:rPr>
          <w:rFonts w:asciiTheme="minorHAnsi" w:eastAsia="Times New Roman" w:hAnsiTheme="minorHAnsi"/>
          <w:sz w:val="22"/>
          <w:szCs w:val="22"/>
          <w:lang w:val="fr-CA"/>
        </w:rPr>
      </w:pPr>
      <w:r>
        <w:rPr>
          <w:rFonts w:asciiTheme="minorHAnsi" w:eastAsia="Times New Roman" w:hAnsiTheme="minorHAnsi"/>
          <w:sz w:val="22"/>
          <w:szCs w:val="22"/>
          <w:lang w:val="fr-CA"/>
        </w:rPr>
        <w:t>Le nombre de personnes affectées par l’histoire est important. Si votre évènement fait partie de quelque chose de plus important, alors soulignez cette imp</w:t>
      </w:r>
      <w:r w:rsidR="009F0058">
        <w:rPr>
          <w:rFonts w:asciiTheme="minorHAnsi" w:eastAsia="Times New Roman" w:hAnsiTheme="minorHAnsi"/>
          <w:sz w:val="22"/>
          <w:szCs w:val="22"/>
          <w:lang w:val="fr-CA"/>
        </w:rPr>
        <w:t>ortance. Par exemple, mentionner</w:t>
      </w:r>
      <w:r>
        <w:rPr>
          <w:rFonts w:asciiTheme="minorHAnsi" w:eastAsia="Times New Roman" w:hAnsiTheme="minorHAnsi"/>
          <w:sz w:val="22"/>
          <w:szCs w:val="22"/>
          <w:lang w:val="fr-CA"/>
        </w:rPr>
        <w:t xml:space="preserve"> que votre évènement fait partie du calendrier de la Semaine d’accueil à Ottawa avec </w:t>
      </w:r>
      <w:r w:rsidR="00AC42B7">
        <w:rPr>
          <w:rFonts w:asciiTheme="minorHAnsi" w:eastAsia="Times New Roman" w:hAnsiTheme="minorHAnsi"/>
          <w:sz w:val="22"/>
          <w:szCs w:val="22"/>
          <w:lang w:val="fr-CA"/>
        </w:rPr>
        <w:t>des douzaines d’</w:t>
      </w:r>
      <w:r>
        <w:rPr>
          <w:rFonts w:asciiTheme="minorHAnsi" w:eastAsia="Times New Roman" w:hAnsiTheme="minorHAnsi"/>
          <w:sz w:val="22"/>
          <w:szCs w:val="22"/>
          <w:lang w:val="fr-CA"/>
        </w:rPr>
        <w:t>évènements peut accroître les chances de couverture de votre évènement.</w:t>
      </w:r>
    </w:p>
    <w:p w14:paraId="36F5DE7B" w14:textId="77777777" w:rsidR="006F1E5A" w:rsidRPr="00AA09DB" w:rsidRDefault="006F1E5A" w:rsidP="0006586A">
      <w:pPr>
        <w:ind w:left="1077"/>
        <w:rPr>
          <w:rFonts w:asciiTheme="minorHAnsi" w:eastAsia="Times New Roman" w:hAnsiTheme="minorHAnsi"/>
          <w:sz w:val="22"/>
          <w:szCs w:val="22"/>
          <w:lang w:val="fr-CA"/>
        </w:rPr>
      </w:pPr>
    </w:p>
    <w:p w14:paraId="1164F7AB" w14:textId="45F67355" w:rsidR="00AE39EB" w:rsidRPr="00AA09DB" w:rsidRDefault="00CA0886" w:rsidP="006F1E5A">
      <w:pPr>
        <w:pStyle w:val="ListParagraph"/>
        <w:numPr>
          <w:ilvl w:val="0"/>
          <w:numId w:val="12"/>
        </w:numPr>
        <w:outlineLvl w:val="2"/>
        <w:rPr>
          <w:rFonts w:asciiTheme="minorHAnsi" w:eastAsia="Times New Roman" w:hAnsiTheme="minorHAnsi"/>
          <w:b/>
          <w:bCs/>
          <w:i/>
          <w:sz w:val="28"/>
          <w:szCs w:val="22"/>
          <w:lang w:val="fr-CA"/>
        </w:rPr>
      </w:pPr>
      <w:r>
        <w:rPr>
          <w:rFonts w:asciiTheme="minorHAnsi" w:eastAsia="Times New Roman" w:hAnsiTheme="minorHAnsi"/>
          <w:b/>
          <w:bCs/>
          <w:i/>
          <w:sz w:val="28"/>
          <w:szCs w:val="22"/>
          <w:lang w:val="fr-CA"/>
        </w:rPr>
        <w:t>Proximité</w:t>
      </w:r>
    </w:p>
    <w:p w14:paraId="5AA92069" w14:textId="0E82F69C" w:rsidR="00CA0886" w:rsidRDefault="00CA0886" w:rsidP="006F1E5A">
      <w:pPr>
        <w:ind w:left="1080"/>
        <w:rPr>
          <w:rFonts w:asciiTheme="minorHAnsi" w:eastAsia="Times New Roman" w:hAnsiTheme="minorHAnsi"/>
          <w:sz w:val="22"/>
          <w:szCs w:val="22"/>
          <w:lang w:val="fr-CA"/>
        </w:rPr>
      </w:pPr>
      <w:r>
        <w:rPr>
          <w:rFonts w:asciiTheme="minorHAnsi" w:eastAsia="Times New Roman" w:hAnsiTheme="minorHAnsi"/>
          <w:sz w:val="22"/>
          <w:szCs w:val="22"/>
          <w:lang w:val="fr-CA"/>
        </w:rPr>
        <w:t>Les histoires qui arrivent près de chez nous ont plus d’importance. Plus c’est proche de la maison, plus il y a de chance</w:t>
      </w:r>
      <w:r w:rsidR="009F0058">
        <w:rPr>
          <w:rFonts w:asciiTheme="minorHAnsi" w:eastAsia="Times New Roman" w:hAnsiTheme="minorHAnsi"/>
          <w:sz w:val="22"/>
          <w:szCs w:val="22"/>
          <w:lang w:val="fr-CA"/>
        </w:rPr>
        <w:t>s</w:t>
      </w:r>
      <w:r>
        <w:rPr>
          <w:rFonts w:asciiTheme="minorHAnsi" w:eastAsia="Times New Roman" w:hAnsiTheme="minorHAnsi"/>
          <w:sz w:val="22"/>
          <w:szCs w:val="22"/>
          <w:lang w:val="fr-CA"/>
        </w:rPr>
        <w:t xml:space="preserve"> que votre histoire soit couverte par les médias. C’est la raison pour laquelle les journaux communautaires peuvent être très intéressés par les évènements qui ont lieu dans les quartiers.</w:t>
      </w:r>
    </w:p>
    <w:p w14:paraId="38B22828" w14:textId="77777777" w:rsidR="00CA0886" w:rsidRDefault="00CA0886" w:rsidP="006F1E5A">
      <w:pPr>
        <w:ind w:left="1080"/>
        <w:rPr>
          <w:rFonts w:asciiTheme="minorHAnsi" w:eastAsia="Times New Roman" w:hAnsiTheme="minorHAnsi"/>
          <w:sz w:val="22"/>
          <w:szCs w:val="22"/>
          <w:lang w:val="fr-CA"/>
        </w:rPr>
      </w:pPr>
    </w:p>
    <w:p w14:paraId="7A4ECCF4" w14:textId="2538DCD2" w:rsidR="00AE39EB" w:rsidRPr="00AA09DB" w:rsidRDefault="00CA0886" w:rsidP="006F1E5A">
      <w:pPr>
        <w:pStyle w:val="ListParagraph"/>
        <w:numPr>
          <w:ilvl w:val="0"/>
          <w:numId w:val="12"/>
        </w:numPr>
        <w:outlineLvl w:val="2"/>
        <w:rPr>
          <w:rFonts w:asciiTheme="minorHAnsi" w:eastAsia="Times New Roman" w:hAnsiTheme="minorHAnsi"/>
          <w:b/>
          <w:bCs/>
          <w:i/>
          <w:sz w:val="28"/>
          <w:szCs w:val="22"/>
          <w:lang w:val="fr-CA"/>
        </w:rPr>
      </w:pPr>
      <w:r>
        <w:rPr>
          <w:rFonts w:asciiTheme="minorHAnsi" w:eastAsia="Times New Roman" w:hAnsiTheme="minorHAnsi"/>
          <w:b/>
          <w:bCs/>
          <w:i/>
          <w:sz w:val="28"/>
          <w:szCs w:val="22"/>
          <w:lang w:val="fr-CA"/>
        </w:rPr>
        <w:t>Notoriété</w:t>
      </w:r>
    </w:p>
    <w:p w14:paraId="3BFFA60C" w14:textId="72CDF5D2" w:rsidR="00AE39EB" w:rsidRDefault="00CA0886" w:rsidP="00B21B7B">
      <w:pPr>
        <w:ind w:left="1080"/>
        <w:rPr>
          <w:rFonts w:asciiTheme="minorHAnsi" w:eastAsia="Times New Roman" w:hAnsiTheme="minorHAnsi"/>
          <w:sz w:val="22"/>
          <w:szCs w:val="22"/>
          <w:lang w:val="fr-CA"/>
        </w:rPr>
      </w:pPr>
      <w:r>
        <w:rPr>
          <w:rFonts w:asciiTheme="minorHAnsi" w:eastAsia="Times New Roman" w:hAnsiTheme="minorHAnsi"/>
          <w:sz w:val="22"/>
          <w:szCs w:val="22"/>
          <w:lang w:val="fr-CA"/>
        </w:rPr>
        <w:t>Les gens célèbres reçoivent plus de couverture médiatique simplement parce qu’ils sont célèbres. Si vous vous cassez</w:t>
      </w:r>
      <w:r w:rsidR="003A6FD5">
        <w:rPr>
          <w:rFonts w:asciiTheme="minorHAnsi" w:eastAsia="Times New Roman" w:hAnsiTheme="minorHAnsi"/>
          <w:sz w:val="22"/>
          <w:szCs w:val="22"/>
          <w:lang w:val="fr-CA"/>
        </w:rPr>
        <w:t>,</w:t>
      </w:r>
      <w:r>
        <w:rPr>
          <w:rFonts w:asciiTheme="minorHAnsi" w:eastAsia="Times New Roman" w:hAnsiTheme="minorHAnsi"/>
          <w:sz w:val="22"/>
          <w:szCs w:val="22"/>
          <w:lang w:val="fr-CA"/>
        </w:rPr>
        <w:t xml:space="preserve"> le bras</w:t>
      </w:r>
      <w:r w:rsidR="003A6FD5">
        <w:rPr>
          <w:rFonts w:asciiTheme="minorHAnsi" w:eastAsia="Times New Roman" w:hAnsiTheme="minorHAnsi"/>
          <w:sz w:val="22"/>
          <w:szCs w:val="22"/>
          <w:lang w:val="fr-CA"/>
        </w:rPr>
        <w:t xml:space="preserve"> cela ne fera pas les nouvelles;</w:t>
      </w:r>
      <w:r>
        <w:rPr>
          <w:rFonts w:asciiTheme="minorHAnsi" w:eastAsia="Times New Roman" w:hAnsiTheme="minorHAnsi"/>
          <w:sz w:val="22"/>
          <w:szCs w:val="22"/>
          <w:lang w:val="fr-CA"/>
        </w:rPr>
        <w:t xml:space="preserve"> mais si le premier ministre se casse le bras</w:t>
      </w:r>
      <w:r w:rsidR="003A6FD5">
        <w:rPr>
          <w:rFonts w:asciiTheme="minorHAnsi" w:eastAsia="Times New Roman" w:hAnsiTheme="minorHAnsi"/>
          <w:sz w:val="22"/>
          <w:szCs w:val="22"/>
          <w:lang w:val="fr-CA"/>
        </w:rPr>
        <w:t>,</w:t>
      </w:r>
      <w:r>
        <w:rPr>
          <w:rFonts w:asciiTheme="minorHAnsi" w:eastAsia="Times New Roman" w:hAnsiTheme="minorHAnsi"/>
          <w:sz w:val="22"/>
          <w:szCs w:val="22"/>
          <w:lang w:val="fr-CA"/>
        </w:rPr>
        <w:t xml:space="preserve"> alors c’est une grande nouvelle. Si vous avez une personne célèbre </w:t>
      </w:r>
      <w:r>
        <w:rPr>
          <w:rFonts w:asciiTheme="minorHAnsi" w:eastAsia="Times New Roman" w:hAnsiTheme="minorHAnsi"/>
          <w:sz w:val="22"/>
          <w:szCs w:val="22"/>
          <w:lang w:val="fr-CA"/>
        </w:rPr>
        <w:lastRenderedPageBreak/>
        <w:t>à votre évènement, faites-le savoir aux médias. Ou si votre évènement est en lien avec quelque chose qui a reçu beaucoup de couverture médiatique auparavant, alors soulignez cette connexion. Reliez votre histoire à un évènement actuel ou à venir pour démontrer sa pertinence.</w:t>
      </w:r>
    </w:p>
    <w:p w14:paraId="625C5ED1" w14:textId="77777777" w:rsidR="00B21B7B" w:rsidRPr="00B21B7B" w:rsidRDefault="00B21B7B" w:rsidP="00B21B7B">
      <w:pPr>
        <w:ind w:left="1080"/>
        <w:rPr>
          <w:rFonts w:asciiTheme="minorHAnsi" w:eastAsia="Times New Roman" w:hAnsiTheme="minorHAnsi"/>
          <w:sz w:val="22"/>
          <w:szCs w:val="22"/>
          <w:lang w:val="fr-CA"/>
        </w:rPr>
      </w:pPr>
      <w:bookmarkStart w:id="0" w:name="_GoBack"/>
      <w:bookmarkEnd w:id="0"/>
    </w:p>
    <w:p w14:paraId="5991EAE8" w14:textId="408F006E" w:rsidR="00AE39EB" w:rsidRPr="00AA09DB" w:rsidRDefault="00CA0886" w:rsidP="00742854">
      <w:pPr>
        <w:pStyle w:val="ListParagraph"/>
        <w:numPr>
          <w:ilvl w:val="0"/>
          <w:numId w:val="12"/>
        </w:numPr>
        <w:outlineLvl w:val="2"/>
        <w:rPr>
          <w:rFonts w:asciiTheme="minorHAnsi" w:eastAsia="Times New Roman" w:hAnsiTheme="minorHAnsi"/>
          <w:b/>
          <w:bCs/>
          <w:i/>
          <w:sz w:val="28"/>
          <w:szCs w:val="22"/>
          <w:lang w:val="fr-CA"/>
        </w:rPr>
      </w:pPr>
      <w:r>
        <w:rPr>
          <w:rFonts w:asciiTheme="minorHAnsi" w:eastAsia="Times New Roman" w:hAnsiTheme="minorHAnsi"/>
          <w:b/>
          <w:bCs/>
          <w:i/>
          <w:sz w:val="28"/>
          <w:szCs w:val="22"/>
          <w:lang w:val="fr-CA"/>
        </w:rPr>
        <w:t>Dimension humaine</w:t>
      </w:r>
    </w:p>
    <w:p w14:paraId="491047F0" w14:textId="0450D911" w:rsidR="00CA0886" w:rsidRDefault="00CA0886" w:rsidP="00742854">
      <w:pPr>
        <w:ind w:left="1077"/>
        <w:rPr>
          <w:rFonts w:asciiTheme="minorHAnsi" w:eastAsia="Times New Roman" w:hAnsiTheme="minorHAnsi"/>
          <w:sz w:val="22"/>
          <w:szCs w:val="22"/>
          <w:lang w:val="fr-CA"/>
        </w:rPr>
      </w:pPr>
      <w:r>
        <w:rPr>
          <w:rFonts w:asciiTheme="minorHAnsi" w:eastAsia="Times New Roman" w:hAnsiTheme="minorHAnsi"/>
          <w:sz w:val="22"/>
          <w:szCs w:val="22"/>
          <w:lang w:val="fr-CA"/>
        </w:rPr>
        <w:t>Les histoires à dimension humaine représentent un cas un peu spécial. Souvent elles ne répondent pas aux critères qui font qu’une nouvelle mérite d’être couverte ; par exemple, elles n’affectent pas un grand nombre de personnes, ce n’est pas très important où l’histoire a lieu; elles ne se périment pas assez vite. Les évènements de la SAO ont pourtant tellement d’histoires à dimension humaine extraordinaires et avec des angles très intéressants!</w:t>
      </w:r>
      <w:r>
        <w:rPr>
          <w:rFonts w:asciiTheme="minorHAnsi" w:eastAsia="Times New Roman" w:hAnsiTheme="minorHAnsi"/>
          <w:sz w:val="22"/>
          <w:szCs w:val="22"/>
          <w:lang w:val="fr-CA"/>
        </w:rPr>
        <w:cr/>
        <w:t>Les histoires à dimension humaine font appel aux émotions. Elles ont p</w:t>
      </w:r>
      <w:r w:rsidR="0028391B">
        <w:rPr>
          <w:rFonts w:asciiTheme="minorHAnsi" w:eastAsia="Times New Roman" w:hAnsiTheme="minorHAnsi"/>
          <w:sz w:val="22"/>
          <w:szCs w:val="22"/>
          <w:lang w:val="fr-CA"/>
        </w:rPr>
        <w:t>our but de susciter des réponses t</w:t>
      </w:r>
      <w:r>
        <w:rPr>
          <w:rFonts w:asciiTheme="minorHAnsi" w:eastAsia="Times New Roman" w:hAnsiTheme="minorHAnsi"/>
          <w:sz w:val="22"/>
          <w:szCs w:val="22"/>
          <w:lang w:val="fr-CA"/>
        </w:rPr>
        <w:t>elles que l’amusement ou la tristesse. Les programmes de nouvelles télévisé</w:t>
      </w:r>
      <w:r w:rsidR="0028391B">
        <w:rPr>
          <w:rFonts w:asciiTheme="minorHAnsi" w:eastAsia="Times New Roman" w:hAnsiTheme="minorHAnsi"/>
          <w:sz w:val="22"/>
          <w:szCs w:val="22"/>
          <w:lang w:val="fr-CA"/>
        </w:rPr>
        <w:t>es placent</w:t>
      </w:r>
      <w:r>
        <w:rPr>
          <w:rFonts w:asciiTheme="minorHAnsi" w:eastAsia="Times New Roman" w:hAnsiTheme="minorHAnsi"/>
          <w:sz w:val="22"/>
          <w:szCs w:val="22"/>
          <w:lang w:val="fr-CA"/>
        </w:rPr>
        <w:t xml:space="preserve"> souvent une histoire un peu amusante</w:t>
      </w:r>
      <w:r w:rsidR="0028391B">
        <w:rPr>
          <w:rFonts w:asciiTheme="minorHAnsi" w:eastAsia="Times New Roman" w:hAnsiTheme="minorHAnsi"/>
          <w:sz w:val="22"/>
          <w:szCs w:val="22"/>
          <w:lang w:val="fr-CA"/>
        </w:rPr>
        <w:t xml:space="preserve"> ou originale</w:t>
      </w:r>
      <w:r>
        <w:rPr>
          <w:rFonts w:asciiTheme="minorHAnsi" w:eastAsia="Times New Roman" w:hAnsiTheme="minorHAnsi"/>
          <w:sz w:val="22"/>
          <w:szCs w:val="22"/>
          <w:lang w:val="fr-CA"/>
        </w:rPr>
        <w:t xml:space="preserve"> à la fin d’une émission pour terminer sur une bonne note. Les journa</w:t>
      </w:r>
      <w:r w:rsidR="0028391B">
        <w:rPr>
          <w:rFonts w:asciiTheme="minorHAnsi" w:eastAsia="Times New Roman" w:hAnsiTheme="minorHAnsi"/>
          <w:sz w:val="22"/>
          <w:szCs w:val="22"/>
          <w:lang w:val="fr-CA"/>
        </w:rPr>
        <w:t>ux ont souvent un espace dédié à</w:t>
      </w:r>
      <w:r>
        <w:rPr>
          <w:rFonts w:asciiTheme="minorHAnsi" w:eastAsia="Times New Roman" w:hAnsiTheme="minorHAnsi"/>
          <w:sz w:val="22"/>
          <w:szCs w:val="22"/>
          <w:lang w:val="fr-CA"/>
        </w:rPr>
        <w:t xml:space="preserve"> des histoires intéressantes et </w:t>
      </w:r>
      <w:r w:rsidR="0028391B">
        <w:rPr>
          <w:rFonts w:asciiTheme="minorHAnsi" w:eastAsia="Times New Roman" w:hAnsiTheme="minorHAnsi"/>
          <w:sz w:val="22"/>
          <w:szCs w:val="22"/>
          <w:lang w:val="fr-CA"/>
        </w:rPr>
        <w:t xml:space="preserve">un </w:t>
      </w:r>
      <w:r>
        <w:rPr>
          <w:rFonts w:asciiTheme="minorHAnsi" w:eastAsia="Times New Roman" w:hAnsiTheme="minorHAnsi"/>
          <w:sz w:val="22"/>
          <w:szCs w:val="22"/>
          <w:lang w:val="fr-CA"/>
        </w:rPr>
        <w:t xml:space="preserve">peu </w:t>
      </w:r>
      <w:r w:rsidR="0028391B">
        <w:rPr>
          <w:rFonts w:asciiTheme="minorHAnsi" w:eastAsia="Times New Roman" w:hAnsiTheme="minorHAnsi"/>
          <w:sz w:val="22"/>
          <w:szCs w:val="22"/>
          <w:lang w:val="fr-CA"/>
        </w:rPr>
        <w:t>décalées</w:t>
      </w:r>
      <w:r>
        <w:rPr>
          <w:rFonts w:asciiTheme="minorHAnsi" w:eastAsia="Times New Roman" w:hAnsiTheme="minorHAnsi"/>
          <w:sz w:val="22"/>
          <w:szCs w:val="22"/>
          <w:lang w:val="fr-CA"/>
        </w:rPr>
        <w:t>.</w:t>
      </w:r>
    </w:p>
    <w:p w14:paraId="2CA4031F" w14:textId="77777777" w:rsidR="0028391B" w:rsidRDefault="0028391B" w:rsidP="006F1E5A">
      <w:pPr>
        <w:spacing w:after="150"/>
        <w:ind w:left="1080"/>
        <w:rPr>
          <w:rFonts w:asciiTheme="minorHAnsi" w:eastAsia="Times New Roman" w:hAnsiTheme="minorHAnsi"/>
          <w:sz w:val="22"/>
          <w:szCs w:val="22"/>
          <w:lang w:val="fr-CA"/>
        </w:rPr>
      </w:pPr>
    </w:p>
    <w:p w14:paraId="65244494" w14:textId="668BEEC0" w:rsidR="0028391B" w:rsidRDefault="0028391B" w:rsidP="006F1E5A">
      <w:pPr>
        <w:spacing w:after="150"/>
        <w:ind w:left="1080"/>
        <w:rPr>
          <w:rFonts w:asciiTheme="minorHAnsi" w:eastAsia="Times New Roman" w:hAnsiTheme="minorHAnsi"/>
          <w:sz w:val="22"/>
          <w:szCs w:val="22"/>
          <w:lang w:val="fr-CA"/>
        </w:rPr>
      </w:pPr>
      <w:r>
        <w:rPr>
          <w:rFonts w:asciiTheme="minorHAnsi" w:eastAsia="Times New Roman" w:hAnsiTheme="minorHAnsi"/>
          <w:sz w:val="22"/>
          <w:szCs w:val="22"/>
          <w:lang w:val="fr-CA"/>
        </w:rPr>
        <w:t>Façonner votre histoire autour des personnes impliquées pour démontrer sa dimension humaine. Prenez en considération les défis et les succès personnels des personnes dans votre histoire. Quelle leçon universelle a-t-elle été apprise? L’élément essentiel est de trouver le morceau de votre histoire qui aura l’impact émotionnel le plus grand et mettez l’accent là-dessus.</w:t>
      </w:r>
    </w:p>
    <w:p w14:paraId="26CB127C" w14:textId="0331BECD" w:rsidR="0028391B" w:rsidRDefault="0028391B" w:rsidP="006F1E5A">
      <w:pPr>
        <w:spacing w:after="150"/>
        <w:ind w:left="1080"/>
        <w:rPr>
          <w:rFonts w:asciiTheme="minorHAnsi" w:eastAsia="Times New Roman" w:hAnsiTheme="minorHAnsi"/>
          <w:sz w:val="22"/>
          <w:szCs w:val="22"/>
          <w:lang w:val="fr-CA"/>
        </w:rPr>
      </w:pPr>
      <w:r>
        <w:rPr>
          <w:rFonts w:asciiTheme="minorHAnsi" w:eastAsia="Times New Roman" w:hAnsiTheme="minorHAnsi"/>
          <w:sz w:val="22"/>
          <w:szCs w:val="22"/>
          <w:lang w:val="fr-CA"/>
        </w:rPr>
        <w:t>Si vous n’êtes pas sûr de savoir par où commencer, trouvez un média pertinent et regardez les histoires qui ont été couvertes. Quel type d’histoire montre-t-il normalement? Quels critères faisant que la nouvelle a reçu une couverture médiatique sont les plus importants dans leurs histoires? Quels types d’histoires sont les plus populaires parmi les lecteurs? Cela vous donnera une meilleure compréhension de ce qu’un média en particulier recherche à couvrir.</w:t>
      </w:r>
    </w:p>
    <w:p w14:paraId="2B187A9B" w14:textId="77777777" w:rsidR="0028391B" w:rsidRDefault="0028391B" w:rsidP="006F1E5A">
      <w:pPr>
        <w:spacing w:after="150"/>
        <w:ind w:left="1080"/>
        <w:rPr>
          <w:rFonts w:asciiTheme="minorHAnsi" w:eastAsia="Times New Roman" w:hAnsiTheme="minorHAnsi"/>
          <w:sz w:val="22"/>
          <w:szCs w:val="22"/>
          <w:lang w:val="fr-CA"/>
        </w:rPr>
      </w:pPr>
    </w:p>
    <w:p w14:paraId="54F213D2" w14:textId="77777777" w:rsidR="00F177A7" w:rsidRPr="00AA09DB" w:rsidRDefault="00F177A7" w:rsidP="00F177A7">
      <w:pPr>
        <w:rPr>
          <w:rFonts w:asciiTheme="minorHAnsi" w:eastAsia="Times New Roman" w:hAnsiTheme="minorHAnsi" w:cs="Arial"/>
          <w:sz w:val="22"/>
          <w:szCs w:val="22"/>
          <w:lang w:val="fr-CA"/>
        </w:rPr>
      </w:pPr>
    </w:p>
    <w:p w14:paraId="65EF3E12" w14:textId="6938C86F" w:rsidR="00F177A7" w:rsidRPr="00AA09DB" w:rsidRDefault="0028391B" w:rsidP="00F177A7">
      <w:pPr>
        <w:rPr>
          <w:rFonts w:asciiTheme="minorHAnsi" w:eastAsia="Times New Roman" w:hAnsiTheme="minorHAnsi" w:cs="Arial"/>
          <w:i/>
          <w:sz w:val="22"/>
          <w:szCs w:val="22"/>
          <w:lang w:val="fr-CA"/>
        </w:rPr>
      </w:pPr>
      <w:r>
        <w:rPr>
          <w:rFonts w:asciiTheme="minorHAnsi" w:eastAsia="Times New Roman" w:hAnsiTheme="minorHAnsi" w:cs="Arial"/>
          <w:i/>
          <w:sz w:val="22"/>
          <w:szCs w:val="22"/>
          <w:lang w:val="fr-CA"/>
        </w:rPr>
        <w:t>Ce contenu est adapté de</w:t>
      </w:r>
      <w:r w:rsidR="00F177A7" w:rsidRPr="00AA09DB">
        <w:rPr>
          <w:rFonts w:asciiTheme="minorHAnsi" w:eastAsia="Times New Roman" w:hAnsiTheme="minorHAnsi" w:cs="Arial"/>
          <w:i/>
          <w:sz w:val="22"/>
          <w:szCs w:val="22"/>
          <w:lang w:val="fr-CA"/>
        </w:rPr>
        <w:t>:</w:t>
      </w:r>
    </w:p>
    <w:p w14:paraId="262D3020" w14:textId="77777777" w:rsidR="00F177A7" w:rsidRPr="00AA09DB" w:rsidRDefault="00B21B7B" w:rsidP="00F177A7">
      <w:pPr>
        <w:rPr>
          <w:rFonts w:asciiTheme="minorHAnsi" w:eastAsia="Times New Roman" w:hAnsiTheme="minorHAnsi" w:cs="Arial"/>
          <w:i/>
          <w:sz w:val="22"/>
          <w:szCs w:val="22"/>
          <w:lang w:val="fr-CA"/>
        </w:rPr>
      </w:pPr>
      <w:hyperlink r:id="rId8" w:history="1">
        <w:r w:rsidR="00F177A7" w:rsidRPr="00AA09DB">
          <w:rPr>
            <w:rStyle w:val="Hyperlink"/>
            <w:rFonts w:asciiTheme="minorHAnsi" w:eastAsia="Times New Roman" w:hAnsiTheme="minorHAnsi" w:cs="Arial"/>
            <w:i/>
            <w:sz w:val="22"/>
            <w:szCs w:val="22"/>
            <w:lang w:val="fr-CA"/>
          </w:rPr>
          <w:t>http://www.mediacollege.com/journalism/news/newsworthy.html</w:t>
        </w:r>
      </w:hyperlink>
    </w:p>
    <w:p w14:paraId="2E9C1192" w14:textId="77777777" w:rsidR="00F177A7" w:rsidRPr="00AA09DB" w:rsidRDefault="00F177A7" w:rsidP="00F177A7">
      <w:pPr>
        <w:rPr>
          <w:rFonts w:asciiTheme="minorHAnsi" w:eastAsia="Times New Roman" w:hAnsiTheme="minorHAnsi" w:cs="Arial"/>
          <w:i/>
          <w:sz w:val="22"/>
          <w:szCs w:val="22"/>
          <w:lang w:val="fr-CA"/>
        </w:rPr>
      </w:pPr>
      <w:r w:rsidRPr="00AA09DB">
        <w:rPr>
          <w:rFonts w:asciiTheme="minorHAnsi" w:eastAsia="Times New Roman" w:hAnsiTheme="minorHAnsi" w:cs="Arial"/>
          <w:i/>
          <w:sz w:val="22"/>
          <w:szCs w:val="22"/>
          <w:lang w:val="fr-CA"/>
        </w:rPr>
        <w:t>https://bitesizepr.com/what-makes-a-story-newsworthy/</w:t>
      </w:r>
    </w:p>
    <w:p w14:paraId="345ACEA1" w14:textId="77777777" w:rsidR="00875F32" w:rsidRPr="00AA09DB" w:rsidRDefault="00875F32">
      <w:pPr>
        <w:rPr>
          <w:rFonts w:asciiTheme="minorHAnsi" w:hAnsiTheme="minorHAnsi"/>
          <w:i/>
          <w:sz w:val="22"/>
          <w:szCs w:val="22"/>
          <w:lang w:val="fr-CA"/>
        </w:rPr>
      </w:pPr>
    </w:p>
    <w:sectPr w:rsidR="00875F32" w:rsidRPr="00AA09D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DC8D7" w14:textId="77777777" w:rsidR="009F0058" w:rsidRDefault="009F0058" w:rsidP="00F177A7">
      <w:r>
        <w:separator/>
      </w:r>
    </w:p>
  </w:endnote>
  <w:endnote w:type="continuationSeparator" w:id="0">
    <w:p w14:paraId="5CD0FEC7" w14:textId="77777777" w:rsidR="009F0058" w:rsidRDefault="009F0058" w:rsidP="00F1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853651"/>
      <w:docPartObj>
        <w:docPartGallery w:val="Page Numbers (Bottom of Page)"/>
        <w:docPartUnique/>
      </w:docPartObj>
    </w:sdtPr>
    <w:sdtEndPr>
      <w:rPr>
        <w:noProof/>
      </w:rPr>
    </w:sdtEndPr>
    <w:sdtContent>
      <w:p w14:paraId="7C41F953" w14:textId="77777777" w:rsidR="009F0058" w:rsidRDefault="009F0058">
        <w:pPr>
          <w:pStyle w:val="Footer"/>
          <w:jc w:val="right"/>
        </w:pPr>
        <w:r>
          <w:fldChar w:fldCharType="begin"/>
        </w:r>
        <w:r>
          <w:instrText xml:space="preserve"> PAGE   \* MERGEFORMAT </w:instrText>
        </w:r>
        <w:r>
          <w:fldChar w:fldCharType="separate"/>
        </w:r>
        <w:r w:rsidR="00B21B7B">
          <w:rPr>
            <w:noProof/>
          </w:rPr>
          <w:t>3</w:t>
        </w:r>
        <w:r>
          <w:rPr>
            <w:noProof/>
          </w:rPr>
          <w:fldChar w:fldCharType="end"/>
        </w:r>
      </w:p>
    </w:sdtContent>
  </w:sdt>
  <w:p w14:paraId="0A06CE0E" w14:textId="77777777" w:rsidR="009F0058" w:rsidRDefault="009F0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5BFFF" w14:textId="77777777" w:rsidR="009F0058" w:rsidRDefault="009F0058" w:rsidP="00F177A7">
      <w:r>
        <w:separator/>
      </w:r>
    </w:p>
  </w:footnote>
  <w:footnote w:type="continuationSeparator" w:id="0">
    <w:p w14:paraId="3418F6AA" w14:textId="77777777" w:rsidR="009F0058" w:rsidRDefault="009F0058" w:rsidP="00F17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4A9"/>
    <w:multiLevelType w:val="hybridMultilevel"/>
    <w:tmpl w:val="9FB425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F0C615B"/>
    <w:multiLevelType w:val="hybridMultilevel"/>
    <w:tmpl w:val="50D2010A"/>
    <w:lvl w:ilvl="0" w:tplc="7460F9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62B1786"/>
    <w:multiLevelType w:val="hybridMultilevel"/>
    <w:tmpl w:val="F8964C5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A54122"/>
    <w:multiLevelType w:val="hybridMultilevel"/>
    <w:tmpl w:val="0B9EF05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3E35257"/>
    <w:multiLevelType w:val="hybridMultilevel"/>
    <w:tmpl w:val="1B1EB65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4AC55F2"/>
    <w:multiLevelType w:val="hybridMultilevel"/>
    <w:tmpl w:val="00E80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AF55803"/>
    <w:multiLevelType w:val="hybridMultilevel"/>
    <w:tmpl w:val="8FFC1D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A8077EC"/>
    <w:multiLevelType w:val="hybridMultilevel"/>
    <w:tmpl w:val="DB94699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D662D53"/>
    <w:multiLevelType w:val="hybridMultilevel"/>
    <w:tmpl w:val="558EA992"/>
    <w:lvl w:ilvl="0" w:tplc="1009000B">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7495538F"/>
    <w:multiLevelType w:val="multilevel"/>
    <w:tmpl w:val="97B2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E80D93"/>
    <w:multiLevelType w:val="hybridMultilevel"/>
    <w:tmpl w:val="CDEC4ED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8"/>
  </w:num>
  <w:num w:numId="6">
    <w:abstractNumId w:val="2"/>
  </w:num>
  <w:num w:numId="7">
    <w:abstractNumId w:val="10"/>
  </w:num>
  <w:num w:numId="8">
    <w:abstractNumId w:val="3"/>
  </w:num>
  <w:num w:numId="9">
    <w:abstractNumId w:val="4"/>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A"/>
    <w:rsid w:val="0006586A"/>
    <w:rsid w:val="0024500B"/>
    <w:rsid w:val="00245646"/>
    <w:rsid w:val="0028391B"/>
    <w:rsid w:val="003A6FD5"/>
    <w:rsid w:val="004C3CB8"/>
    <w:rsid w:val="00505259"/>
    <w:rsid w:val="00570260"/>
    <w:rsid w:val="00665BA5"/>
    <w:rsid w:val="006F1E5A"/>
    <w:rsid w:val="00721A81"/>
    <w:rsid w:val="00742854"/>
    <w:rsid w:val="00875F32"/>
    <w:rsid w:val="009F0058"/>
    <w:rsid w:val="00AA09DB"/>
    <w:rsid w:val="00AC42B7"/>
    <w:rsid w:val="00AE39EB"/>
    <w:rsid w:val="00B112B6"/>
    <w:rsid w:val="00B21B7B"/>
    <w:rsid w:val="00B5599C"/>
    <w:rsid w:val="00BC36AD"/>
    <w:rsid w:val="00BC5740"/>
    <w:rsid w:val="00CA0886"/>
    <w:rsid w:val="00D7682A"/>
    <w:rsid w:val="00DC4849"/>
    <w:rsid w:val="00DD00D6"/>
    <w:rsid w:val="00E312EA"/>
    <w:rsid w:val="00F177A7"/>
    <w:rsid w:val="00F460B3"/>
    <w:rsid w:val="00F722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7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EA"/>
    <w:pPr>
      <w:spacing w:after="0" w:line="240" w:lineRule="auto"/>
    </w:pPr>
    <w:rPr>
      <w:rFonts w:ascii="Times New Roman" w:hAnsi="Times New Roman" w:cs="Times New Roman"/>
      <w:sz w:val="24"/>
      <w:szCs w:val="24"/>
      <w:lang w:eastAsia="en-CA"/>
    </w:rPr>
  </w:style>
  <w:style w:type="paragraph" w:styleId="Heading3">
    <w:name w:val="heading 3"/>
    <w:basedOn w:val="Normal"/>
    <w:link w:val="Heading3Char"/>
    <w:uiPriority w:val="9"/>
    <w:qFormat/>
    <w:rsid w:val="00AE39E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A"/>
    <w:pPr>
      <w:ind w:left="720"/>
    </w:pPr>
  </w:style>
  <w:style w:type="character" w:customStyle="1" w:styleId="Heading3Char">
    <w:name w:val="Heading 3 Char"/>
    <w:basedOn w:val="DefaultParagraphFont"/>
    <w:link w:val="Heading3"/>
    <w:uiPriority w:val="9"/>
    <w:rsid w:val="00AE39E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E39EB"/>
    <w:pPr>
      <w:spacing w:before="100" w:beforeAutospacing="1" w:after="100" w:afterAutospacing="1"/>
    </w:pPr>
    <w:rPr>
      <w:rFonts w:eastAsia="Times New Roman"/>
    </w:rPr>
  </w:style>
  <w:style w:type="character" w:styleId="Strong">
    <w:name w:val="Strong"/>
    <w:basedOn w:val="DefaultParagraphFont"/>
    <w:uiPriority w:val="22"/>
    <w:qFormat/>
    <w:rsid w:val="00AE39EB"/>
    <w:rPr>
      <w:b/>
      <w:bCs/>
    </w:rPr>
  </w:style>
  <w:style w:type="paragraph" w:styleId="Header">
    <w:name w:val="header"/>
    <w:basedOn w:val="Normal"/>
    <w:link w:val="HeaderChar"/>
    <w:uiPriority w:val="99"/>
    <w:unhideWhenUsed/>
    <w:rsid w:val="00F177A7"/>
    <w:pPr>
      <w:tabs>
        <w:tab w:val="center" w:pos="4680"/>
        <w:tab w:val="right" w:pos="9360"/>
      </w:tabs>
    </w:pPr>
  </w:style>
  <w:style w:type="character" w:customStyle="1" w:styleId="HeaderChar">
    <w:name w:val="Header Char"/>
    <w:basedOn w:val="DefaultParagraphFont"/>
    <w:link w:val="Header"/>
    <w:uiPriority w:val="99"/>
    <w:rsid w:val="00F177A7"/>
    <w:rPr>
      <w:rFonts w:ascii="Times New Roman" w:hAnsi="Times New Roman" w:cs="Times New Roman"/>
      <w:sz w:val="24"/>
      <w:szCs w:val="24"/>
      <w:lang w:eastAsia="en-CA"/>
    </w:rPr>
  </w:style>
  <w:style w:type="paragraph" w:styleId="Footer">
    <w:name w:val="footer"/>
    <w:basedOn w:val="Normal"/>
    <w:link w:val="FooterChar"/>
    <w:uiPriority w:val="99"/>
    <w:unhideWhenUsed/>
    <w:rsid w:val="00F177A7"/>
    <w:pPr>
      <w:tabs>
        <w:tab w:val="center" w:pos="4680"/>
        <w:tab w:val="right" w:pos="9360"/>
      </w:tabs>
    </w:pPr>
  </w:style>
  <w:style w:type="character" w:customStyle="1" w:styleId="FooterChar">
    <w:name w:val="Footer Char"/>
    <w:basedOn w:val="DefaultParagraphFont"/>
    <w:link w:val="Footer"/>
    <w:uiPriority w:val="99"/>
    <w:rsid w:val="00F177A7"/>
    <w:rPr>
      <w:rFonts w:ascii="Times New Roman" w:hAnsi="Times New Roman" w:cs="Times New Roman"/>
      <w:sz w:val="24"/>
      <w:szCs w:val="24"/>
      <w:lang w:eastAsia="en-CA"/>
    </w:rPr>
  </w:style>
  <w:style w:type="character" w:styleId="Hyperlink">
    <w:name w:val="Hyperlink"/>
    <w:basedOn w:val="DefaultParagraphFont"/>
    <w:uiPriority w:val="99"/>
    <w:unhideWhenUsed/>
    <w:rsid w:val="00F177A7"/>
    <w:rPr>
      <w:color w:val="0000FF" w:themeColor="hyperlink"/>
      <w:u w:val="single"/>
    </w:rPr>
  </w:style>
  <w:style w:type="character" w:styleId="CommentReference">
    <w:name w:val="annotation reference"/>
    <w:basedOn w:val="DefaultParagraphFont"/>
    <w:uiPriority w:val="99"/>
    <w:semiHidden/>
    <w:unhideWhenUsed/>
    <w:rsid w:val="00DD00D6"/>
    <w:rPr>
      <w:sz w:val="16"/>
      <w:szCs w:val="16"/>
    </w:rPr>
  </w:style>
  <w:style w:type="paragraph" w:styleId="CommentText">
    <w:name w:val="annotation text"/>
    <w:basedOn w:val="Normal"/>
    <w:link w:val="CommentTextChar"/>
    <w:uiPriority w:val="99"/>
    <w:semiHidden/>
    <w:unhideWhenUsed/>
    <w:rsid w:val="00DD00D6"/>
    <w:rPr>
      <w:sz w:val="20"/>
      <w:szCs w:val="20"/>
    </w:rPr>
  </w:style>
  <w:style w:type="character" w:customStyle="1" w:styleId="CommentTextChar">
    <w:name w:val="Comment Text Char"/>
    <w:basedOn w:val="DefaultParagraphFont"/>
    <w:link w:val="CommentText"/>
    <w:uiPriority w:val="99"/>
    <w:semiHidden/>
    <w:rsid w:val="00DD00D6"/>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D00D6"/>
    <w:rPr>
      <w:b/>
      <w:bCs/>
    </w:rPr>
  </w:style>
  <w:style w:type="character" w:customStyle="1" w:styleId="CommentSubjectChar">
    <w:name w:val="Comment Subject Char"/>
    <w:basedOn w:val="CommentTextChar"/>
    <w:link w:val="CommentSubject"/>
    <w:uiPriority w:val="99"/>
    <w:semiHidden/>
    <w:rsid w:val="00DD00D6"/>
    <w:rPr>
      <w:rFonts w:ascii="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DD00D6"/>
    <w:rPr>
      <w:rFonts w:ascii="Tahoma" w:hAnsi="Tahoma" w:cs="Tahoma"/>
      <w:sz w:val="16"/>
      <w:szCs w:val="16"/>
    </w:rPr>
  </w:style>
  <w:style w:type="character" w:customStyle="1" w:styleId="BalloonTextChar">
    <w:name w:val="Balloon Text Char"/>
    <w:basedOn w:val="DefaultParagraphFont"/>
    <w:link w:val="BalloonText"/>
    <w:uiPriority w:val="99"/>
    <w:semiHidden/>
    <w:rsid w:val="00DD00D6"/>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EA"/>
    <w:pPr>
      <w:spacing w:after="0" w:line="240" w:lineRule="auto"/>
    </w:pPr>
    <w:rPr>
      <w:rFonts w:ascii="Times New Roman" w:hAnsi="Times New Roman" w:cs="Times New Roman"/>
      <w:sz w:val="24"/>
      <w:szCs w:val="24"/>
      <w:lang w:eastAsia="en-CA"/>
    </w:rPr>
  </w:style>
  <w:style w:type="paragraph" w:styleId="Heading3">
    <w:name w:val="heading 3"/>
    <w:basedOn w:val="Normal"/>
    <w:link w:val="Heading3Char"/>
    <w:uiPriority w:val="9"/>
    <w:qFormat/>
    <w:rsid w:val="00AE39E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A"/>
    <w:pPr>
      <w:ind w:left="720"/>
    </w:pPr>
  </w:style>
  <w:style w:type="character" w:customStyle="1" w:styleId="Heading3Char">
    <w:name w:val="Heading 3 Char"/>
    <w:basedOn w:val="DefaultParagraphFont"/>
    <w:link w:val="Heading3"/>
    <w:uiPriority w:val="9"/>
    <w:rsid w:val="00AE39E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E39EB"/>
    <w:pPr>
      <w:spacing w:before="100" w:beforeAutospacing="1" w:after="100" w:afterAutospacing="1"/>
    </w:pPr>
    <w:rPr>
      <w:rFonts w:eastAsia="Times New Roman"/>
    </w:rPr>
  </w:style>
  <w:style w:type="character" w:styleId="Strong">
    <w:name w:val="Strong"/>
    <w:basedOn w:val="DefaultParagraphFont"/>
    <w:uiPriority w:val="22"/>
    <w:qFormat/>
    <w:rsid w:val="00AE39EB"/>
    <w:rPr>
      <w:b/>
      <w:bCs/>
    </w:rPr>
  </w:style>
  <w:style w:type="paragraph" w:styleId="Header">
    <w:name w:val="header"/>
    <w:basedOn w:val="Normal"/>
    <w:link w:val="HeaderChar"/>
    <w:uiPriority w:val="99"/>
    <w:unhideWhenUsed/>
    <w:rsid w:val="00F177A7"/>
    <w:pPr>
      <w:tabs>
        <w:tab w:val="center" w:pos="4680"/>
        <w:tab w:val="right" w:pos="9360"/>
      </w:tabs>
    </w:pPr>
  </w:style>
  <w:style w:type="character" w:customStyle="1" w:styleId="HeaderChar">
    <w:name w:val="Header Char"/>
    <w:basedOn w:val="DefaultParagraphFont"/>
    <w:link w:val="Header"/>
    <w:uiPriority w:val="99"/>
    <w:rsid w:val="00F177A7"/>
    <w:rPr>
      <w:rFonts w:ascii="Times New Roman" w:hAnsi="Times New Roman" w:cs="Times New Roman"/>
      <w:sz w:val="24"/>
      <w:szCs w:val="24"/>
      <w:lang w:eastAsia="en-CA"/>
    </w:rPr>
  </w:style>
  <w:style w:type="paragraph" w:styleId="Footer">
    <w:name w:val="footer"/>
    <w:basedOn w:val="Normal"/>
    <w:link w:val="FooterChar"/>
    <w:uiPriority w:val="99"/>
    <w:unhideWhenUsed/>
    <w:rsid w:val="00F177A7"/>
    <w:pPr>
      <w:tabs>
        <w:tab w:val="center" w:pos="4680"/>
        <w:tab w:val="right" w:pos="9360"/>
      </w:tabs>
    </w:pPr>
  </w:style>
  <w:style w:type="character" w:customStyle="1" w:styleId="FooterChar">
    <w:name w:val="Footer Char"/>
    <w:basedOn w:val="DefaultParagraphFont"/>
    <w:link w:val="Footer"/>
    <w:uiPriority w:val="99"/>
    <w:rsid w:val="00F177A7"/>
    <w:rPr>
      <w:rFonts w:ascii="Times New Roman" w:hAnsi="Times New Roman" w:cs="Times New Roman"/>
      <w:sz w:val="24"/>
      <w:szCs w:val="24"/>
      <w:lang w:eastAsia="en-CA"/>
    </w:rPr>
  </w:style>
  <w:style w:type="character" w:styleId="Hyperlink">
    <w:name w:val="Hyperlink"/>
    <w:basedOn w:val="DefaultParagraphFont"/>
    <w:uiPriority w:val="99"/>
    <w:unhideWhenUsed/>
    <w:rsid w:val="00F177A7"/>
    <w:rPr>
      <w:color w:val="0000FF" w:themeColor="hyperlink"/>
      <w:u w:val="single"/>
    </w:rPr>
  </w:style>
  <w:style w:type="character" w:styleId="CommentReference">
    <w:name w:val="annotation reference"/>
    <w:basedOn w:val="DefaultParagraphFont"/>
    <w:uiPriority w:val="99"/>
    <w:semiHidden/>
    <w:unhideWhenUsed/>
    <w:rsid w:val="00DD00D6"/>
    <w:rPr>
      <w:sz w:val="16"/>
      <w:szCs w:val="16"/>
    </w:rPr>
  </w:style>
  <w:style w:type="paragraph" w:styleId="CommentText">
    <w:name w:val="annotation text"/>
    <w:basedOn w:val="Normal"/>
    <w:link w:val="CommentTextChar"/>
    <w:uiPriority w:val="99"/>
    <w:semiHidden/>
    <w:unhideWhenUsed/>
    <w:rsid w:val="00DD00D6"/>
    <w:rPr>
      <w:sz w:val="20"/>
      <w:szCs w:val="20"/>
    </w:rPr>
  </w:style>
  <w:style w:type="character" w:customStyle="1" w:styleId="CommentTextChar">
    <w:name w:val="Comment Text Char"/>
    <w:basedOn w:val="DefaultParagraphFont"/>
    <w:link w:val="CommentText"/>
    <w:uiPriority w:val="99"/>
    <w:semiHidden/>
    <w:rsid w:val="00DD00D6"/>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D00D6"/>
    <w:rPr>
      <w:b/>
      <w:bCs/>
    </w:rPr>
  </w:style>
  <w:style w:type="character" w:customStyle="1" w:styleId="CommentSubjectChar">
    <w:name w:val="Comment Subject Char"/>
    <w:basedOn w:val="CommentTextChar"/>
    <w:link w:val="CommentSubject"/>
    <w:uiPriority w:val="99"/>
    <w:semiHidden/>
    <w:rsid w:val="00DD00D6"/>
    <w:rPr>
      <w:rFonts w:ascii="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DD00D6"/>
    <w:rPr>
      <w:rFonts w:ascii="Tahoma" w:hAnsi="Tahoma" w:cs="Tahoma"/>
      <w:sz w:val="16"/>
      <w:szCs w:val="16"/>
    </w:rPr>
  </w:style>
  <w:style w:type="character" w:customStyle="1" w:styleId="BalloonTextChar">
    <w:name w:val="Balloon Text Char"/>
    <w:basedOn w:val="DefaultParagraphFont"/>
    <w:link w:val="BalloonText"/>
    <w:uiPriority w:val="99"/>
    <w:semiHidden/>
    <w:rsid w:val="00DD00D6"/>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4982">
      <w:bodyDiv w:val="1"/>
      <w:marLeft w:val="0"/>
      <w:marRight w:val="0"/>
      <w:marTop w:val="0"/>
      <w:marBottom w:val="0"/>
      <w:divBdr>
        <w:top w:val="none" w:sz="0" w:space="0" w:color="auto"/>
        <w:left w:val="none" w:sz="0" w:space="0" w:color="auto"/>
        <w:bottom w:val="none" w:sz="0" w:space="0" w:color="auto"/>
        <w:right w:val="none" w:sz="0" w:space="0" w:color="auto"/>
      </w:divBdr>
    </w:div>
    <w:div w:id="969164289">
      <w:bodyDiv w:val="1"/>
      <w:marLeft w:val="0"/>
      <w:marRight w:val="0"/>
      <w:marTop w:val="0"/>
      <w:marBottom w:val="8385"/>
      <w:divBdr>
        <w:top w:val="none" w:sz="0" w:space="0" w:color="auto"/>
        <w:left w:val="none" w:sz="0" w:space="0" w:color="auto"/>
        <w:bottom w:val="none" w:sz="0" w:space="0" w:color="auto"/>
        <w:right w:val="none" w:sz="0" w:space="0" w:color="auto"/>
      </w:divBdr>
      <w:divsChild>
        <w:div w:id="2029331220">
          <w:marLeft w:val="0"/>
          <w:marRight w:val="0"/>
          <w:marTop w:val="0"/>
          <w:marBottom w:val="0"/>
          <w:divBdr>
            <w:top w:val="none" w:sz="0" w:space="0" w:color="auto"/>
            <w:left w:val="none" w:sz="0" w:space="0" w:color="auto"/>
            <w:bottom w:val="none" w:sz="0" w:space="0" w:color="auto"/>
            <w:right w:val="none" w:sz="0" w:space="0" w:color="auto"/>
          </w:divBdr>
          <w:divsChild>
            <w:div w:id="87849415">
              <w:marLeft w:val="-225"/>
              <w:marRight w:val="-225"/>
              <w:marTop w:val="0"/>
              <w:marBottom w:val="0"/>
              <w:divBdr>
                <w:top w:val="none" w:sz="0" w:space="0" w:color="auto"/>
                <w:left w:val="none" w:sz="0" w:space="0" w:color="auto"/>
                <w:bottom w:val="none" w:sz="0" w:space="0" w:color="auto"/>
                <w:right w:val="none" w:sz="0" w:space="0" w:color="auto"/>
              </w:divBdr>
              <w:divsChild>
                <w:div w:id="2099672559">
                  <w:marLeft w:val="0"/>
                  <w:marRight w:val="0"/>
                  <w:marTop w:val="0"/>
                  <w:marBottom w:val="0"/>
                  <w:divBdr>
                    <w:top w:val="none" w:sz="0" w:space="0" w:color="auto"/>
                    <w:left w:val="none" w:sz="0" w:space="0" w:color="auto"/>
                    <w:bottom w:val="none" w:sz="0" w:space="0" w:color="auto"/>
                    <w:right w:val="none" w:sz="0" w:space="0" w:color="auto"/>
                  </w:divBdr>
                  <w:divsChild>
                    <w:div w:id="556084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10419617">
      <w:bodyDiv w:val="1"/>
      <w:marLeft w:val="0"/>
      <w:marRight w:val="0"/>
      <w:marTop w:val="0"/>
      <w:marBottom w:val="0"/>
      <w:divBdr>
        <w:top w:val="none" w:sz="0" w:space="0" w:color="auto"/>
        <w:left w:val="none" w:sz="0" w:space="0" w:color="auto"/>
        <w:bottom w:val="none" w:sz="0" w:space="0" w:color="auto"/>
        <w:right w:val="none" w:sz="0" w:space="0" w:color="auto"/>
      </w:divBdr>
      <w:divsChild>
        <w:div w:id="1111511675">
          <w:marLeft w:val="0"/>
          <w:marRight w:val="0"/>
          <w:marTop w:val="0"/>
          <w:marBottom w:val="0"/>
          <w:divBdr>
            <w:top w:val="none" w:sz="0" w:space="0" w:color="auto"/>
            <w:left w:val="none" w:sz="0" w:space="0" w:color="auto"/>
            <w:bottom w:val="none" w:sz="0" w:space="0" w:color="auto"/>
            <w:right w:val="none" w:sz="0" w:space="0" w:color="auto"/>
          </w:divBdr>
          <w:divsChild>
            <w:div w:id="446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72180">
      <w:bodyDiv w:val="1"/>
      <w:marLeft w:val="0"/>
      <w:marRight w:val="0"/>
      <w:marTop w:val="0"/>
      <w:marBottom w:val="0"/>
      <w:divBdr>
        <w:top w:val="none" w:sz="0" w:space="0" w:color="auto"/>
        <w:left w:val="none" w:sz="0" w:space="0" w:color="auto"/>
        <w:bottom w:val="none" w:sz="0" w:space="0" w:color="auto"/>
        <w:right w:val="none" w:sz="0" w:space="0" w:color="auto"/>
      </w:divBdr>
      <w:divsChild>
        <w:div w:id="1181771806">
          <w:marLeft w:val="0"/>
          <w:marRight w:val="0"/>
          <w:marTop w:val="0"/>
          <w:marBottom w:val="0"/>
          <w:divBdr>
            <w:top w:val="none" w:sz="0" w:space="0" w:color="auto"/>
            <w:left w:val="none" w:sz="0" w:space="0" w:color="auto"/>
            <w:bottom w:val="none" w:sz="0" w:space="0" w:color="auto"/>
            <w:right w:val="none" w:sz="0" w:space="0" w:color="auto"/>
          </w:divBdr>
          <w:divsChild>
            <w:div w:id="20415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college.com/journalism/news/newsworth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Charest</dc:creator>
  <cp:lastModifiedBy>Suzanne Charest</cp:lastModifiedBy>
  <cp:revision>9</cp:revision>
  <dcterms:created xsi:type="dcterms:W3CDTF">2017-05-26T14:13:00Z</dcterms:created>
  <dcterms:modified xsi:type="dcterms:W3CDTF">2018-05-01T21:27:00Z</dcterms:modified>
</cp:coreProperties>
</file>